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88" w:type="dxa"/>
        <w:tblInd w:w="392" w:type="dxa"/>
        <w:tblLayout w:type="fixed"/>
        <w:tblLook w:val="04A0" w:firstRow="1" w:lastRow="0" w:firstColumn="1" w:lastColumn="0" w:noHBand="0" w:noVBand="1"/>
      </w:tblPr>
      <w:tblGrid>
        <w:gridCol w:w="991"/>
        <w:gridCol w:w="1134"/>
        <w:gridCol w:w="1277"/>
        <w:gridCol w:w="567"/>
        <w:gridCol w:w="567"/>
        <w:gridCol w:w="425"/>
        <w:gridCol w:w="709"/>
        <w:gridCol w:w="992"/>
        <w:gridCol w:w="1276"/>
        <w:gridCol w:w="178"/>
        <w:gridCol w:w="236"/>
        <w:gridCol w:w="720"/>
        <w:gridCol w:w="840"/>
        <w:gridCol w:w="1144"/>
        <w:gridCol w:w="132"/>
      </w:tblGrid>
      <w:tr w:rsidR="00F47590" w:rsidRPr="00E00FBD" w14:paraId="09079D97" w14:textId="77777777" w:rsidTr="00A932ED">
        <w:trPr>
          <w:gridAfter w:val="1"/>
          <w:wAfter w:w="132" w:type="dxa"/>
          <w:trHeight w:val="237"/>
        </w:trPr>
        <w:tc>
          <w:tcPr>
            <w:tcW w:w="991" w:type="dxa"/>
            <w:tcBorders>
              <w:top w:val="double" w:sz="6" w:space="0" w:color="auto"/>
              <w:left w:val="double" w:sz="6" w:space="0" w:color="auto"/>
              <w:bottom w:val="nil"/>
              <w:right w:val="double" w:sz="6" w:space="0" w:color="auto"/>
            </w:tcBorders>
            <w:shd w:val="clear" w:color="auto" w:fill="auto"/>
            <w:vAlign w:val="bottom"/>
            <w:hideMark/>
          </w:tcPr>
          <w:p w14:paraId="520A415B" w14:textId="77777777" w:rsidR="00B57D80" w:rsidRPr="00E00FBD" w:rsidRDefault="00F4759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Student</w:t>
            </w:r>
          </w:p>
        </w:tc>
        <w:tc>
          <w:tcPr>
            <w:tcW w:w="1134"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E7A225D"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Last name (s)</w:t>
            </w:r>
          </w:p>
        </w:tc>
        <w:tc>
          <w:tcPr>
            <w:tcW w:w="1277" w:type="dxa"/>
            <w:tcBorders>
              <w:top w:val="double" w:sz="6" w:space="0" w:color="auto"/>
              <w:left w:val="nil"/>
              <w:bottom w:val="single" w:sz="8" w:space="0" w:color="auto"/>
              <w:right w:val="single" w:sz="8" w:space="0" w:color="auto"/>
            </w:tcBorders>
            <w:shd w:val="clear" w:color="auto" w:fill="auto"/>
            <w:noWrap/>
            <w:vAlign w:val="bottom"/>
            <w:hideMark/>
          </w:tcPr>
          <w:p w14:paraId="5E852F9C"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First name (s)</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36806E2E"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780FB3DF"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Nationality</w:t>
            </w:r>
            <w:r w:rsidR="003F2100" w:rsidRPr="00E00FBD">
              <w:rPr>
                <w:rStyle w:val="EndnoteReference"/>
                <w:rFonts w:ascii="Verdana" w:hAnsi="Verdana" w:cs="Arial"/>
                <w:sz w:val="16"/>
              </w:rPr>
              <w:endnoteReference w:id="1"/>
            </w:r>
          </w:p>
        </w:tc>
        <w:tc>
          <w:tcPr>
            <w:tcW w:w="992" w:type="dxa"/>
            <w:tcBorders>
              <w:top w:val="double" w:sz="6" w:space="0" w:color="auto"/>
              <w:left w:val="nil"/>
              <w:bottom w:val="single" w:sz="8" w:space="0" w:color="auto"/>
              <w:right w:val="single" w:sz="8" w:space="0" w:color="auto"/>
            </w:tcBorders>
            <w:shd w:val="clear" w:color="auto" w:fill="auto"/>
            <w:vAlign w:val="bottom"/>
            <w:hideMark/>
          </w:tcPr>
          <w:p w14:paraId="0D747810"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Sex [M/F]</w:t>
            </w:r>
          </w:p>
        </w:tc>
        <w:tc>
          <w:tcPr>
            <w:tcW w:w="1276" w:type="dxa"/>
            <w:tcBorders>
              <w:top w:val="double" w:sz="6" w:space="0" w:color="auto"/>
              <w:left w:val="nil"/>
              <w:bottom w:val="single" w:sz="8" w:space="0" w:color="auto"/>
              <w:right w:val="single" w:sz="8" w:space="0" w:color="auto"/>
            </w:tcBorders>
            <w:shd w:val="clear" w:color="auto" w:fill="auto"/>
            <w:vAlign w:val="bottom"/>
            <w:hideMark/>
          </w:tcPr>
          <w:p w14:paraId="482EAFA4"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Academic year</w:t>
            </w:r>
          </w:p>
        </w:tc>
        <w:tc>
          <w:tcPr>
            <w:tcW w:w="1134" w:type="dxa"/>
            <w:gridSpan w:val="3"/>
            <w:tcBorders>
              <w:top w:val="double" w:sz="6" w:space="0" w:color="auto"/>
              <w:left w:val="nil"/>
              <w:bottom w:val="single" w:sz="8" w:space="0" w:color="auto"/>
              <w:right w:val="single" w:sz="8" w:space="0" w:color="auto"/>
            </w:tcBorders>
            <w:shd w:val="clear" w:color="auto" w:fill="auto"/>
            <w:noWrap/>
            <w:vAlign w:val="bottom"/>
            <w:hideMark/>
          </w:tcPr>
          <w:p w14:paraId="4214F866"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Study cycle</w:t>
            </w:r>
            <w:r w:rsidR="00D83C1F" w:rsidRPr="00E00FBD">
              <w:rPr>
                <w:rStyle w:val="EndnoteReference"/>
                <w:rFonts w:ascii="Verdana" w:hAnsi="Verdana" w:cs="Arial"/>
                <w:sz w:val="16"/>
              </w:rPr>
              <w:endnoteReference w:id="2"/>
            </w:r>
          </w:p>
        </w:tc>
        <w:tc>
          <w:tcPr>
            <w:tcW w:w="1984" w:type="dxa"/>
            <w:gridSpan w:val="2"/>
            <w:tcBorders>
              <w:top w:val="double" w:sz="6" w:space="0" w:color="auto"/>
              <w:left w:val="nil"/>
              <w:bottom w:val="single" w:sz="8" w:space="0" w:color="auto"/>
              <w:right w:val="double" w:sz="6" w:space="0" w:color="auto"/>
            </w:tcBorders>
            <w:shd w:val="clear" w:color="auto" w:fill="auto"/>
            <w:vAlign w:val="bottom"/>
            <w:hideMark/>
          </w:tcPr>
          <w:p w14:paraId="398A4862"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Subject area, Code</w:t>
            </w:r>
            <w:r w:rsidR="00D83C1F" w:rsidRPr="00E00FBD">
              <w:rPr>
                <w:rStyle w:val="EndnoteReference"/>
                <w:rFonts w:ascii="Verdana" w:hAnsi="Verdana" w:cs="Arial"/>
                <w:sz w:val="16"/>
              </w:rPr>
              <w:endnoteReference w:id="3"/>
            </w:r>
          </w:p>
        </w:tc>
      </w:tr>
      <w:tr w:rsidR="00F47590" w:rsidRPr="00E00FBD" w14:paraId="29E25E9C" w14:textId="77777777" w:rsidTr="00A932ED">
        <w:trPr>
          <w:gridAfter w:val="1"/>
          <w:wAfter w:w="132" w:type="dxa"/>
          <w:trHeight w:val="124"/>
        </w:trPr>
        <w:tc>
          <w:tcPr>
            <w:tcW w:w="991" w:type="dxa"/>
            <w:tcBorders>
              <w:top w:val="nil"/>
              <w:left w:val="double" w:sz="6" w:space="0" w:color="auto"/>
              <w:bottom w:val="single" w:sz="8" w:space="0" w:color="auto"/>
              <w:right w:val="double" w:sz="6" w:space="0" w:color="auto"/>
            </w:tcBorders>
            <w:shd w:val="clear" w:color="auto" w:fill="auto"/>
            <w:vAlign w:val="bottom"/>
            <w:hideMark/>
          </w:tcPr>
          <w:p w14:paraId="04354FFF" w14:textId="77777777" w:rsidR="00B57D80" w:rsidRPr="00E00FBD" w:rsidRDefault="00B57D80" w:rsidP="00B57D80">
            <w:pPr>
              <w:spacing w:after="0" w:line="240" w:lineRule="auto"/>
              <w:rPr>
                <w:rFonts w:ascii="Calibri" w:eastAsia="Times New Roman" w:hAnsi="Calibri" w:cs="Times New Roman"/>
                <w:color w:val="000000"/>
                <w:lang w:eastAsia="en-GB"/>
              </w:rPr>
            </w:pPr>
            <w:r w:rsidRPr="00E00FBD">
              <w:rPr>
                <w:rFonts w:ascii="Calibri" w:eastAsia="Times New Roman" w:hAnsi="Calibri" w:cs="Times New Roman"/>
                <w:color w:val="000000"/>
                <w:lang w:eastAsia="en-GB"/>
              </w:rPr>
              <w:t> </w:t>
            </w:r>
          </w:p>
        </w:tc>
        <w:tc>
          <w:tcPr>
            <w:tcW w:w="1134" w:type="dxa"/>
            <w:tcBorders>
              <w:top w:val="single" w:sz="8" w:space="0" w:color="auto"/>
              <w:left w:val="nil"/>
              <w:bottom w:val="double" w:sz="6" w:space="0" w:color="auto"/>
              <w:right w:val="single" w:sz="8" w:space="0" w:color="auto"/>
            </w:tcBorders>
            <w:shd w:val="clear" w:color="auto" w:fill="auto"/>
            <w:noWrap/>
            <w:vAlign w:val="bottom"/>
          </w:tcPr>
          <w:p w14:paraId="2817F513" w14:textId="202C7F39" w:rsidR="00F91953" w:rsidRPr="00E00FBD" w:rsidRDefault="00F91953" w:rsidP="00B57D80">
            <w:pPr>
              <w:spacing w:after="0" w:line="240" w:lineRule="auto"/>
              <w:rPr>
                <w:rFonts w:ascii="Calibri" w:eastAsia="Times New Roman" w:hAnsi="Calibri" w:cs="Times New Roman"/>
                <w:color w:val="000000"/>
                <w:sz w:val="16"/>
                <w:szCs w:val="16"/>
                <w:lang w:eastAsia="en-GB"/>
              </w:rPr>
            </w:pPr>
          </w:p>
        </w:tc>
        <w:tc>
          <w:tcPr>
            <w:tcW w:w="1277" w:type="dxa"/>
            <w:tcBorders>
              <w:top w:val="single" w:sz="8" w:space="0" w:color="auto"/>
              <w:left w:val="nil"/>
              <w:bottom w:val="double" w:sz="6" w:space="0" w:color="auto"/>
              <w:right w:val="single" w:sz="8" w:space="0" w:color="auto"/>
            </w:tcBorders>
            <w:shd w:val="clear" w:color="auto" w:fill="auto"/>
            <w:noWrap/>
            <w:vAlign w:val="bottom"/>
          </w:tcPr>
          <w:p w14:paraId="3A21B22B" w14:textId="4960C32D" w:rsidR="00B57D80" w:rsidRPr="00E00FBD" w:rsidRDefault="00B57D80" w:rsidP="00B57D80">
            <w:pPr>
              <w:spacing w:after="0" w:line="240" w:lineRule="auto"/>
              <w:rPr>
                <w:rFonts w:ascii="Calibri" w:eastAsia="Times New Roman" w:hAnsi="Calibri" w:cs="Times New Roman"/>
                <w:color w:val="000000"/>
                <w:sz w:val="16"/>
                <w:szCs w:val="16"/>
                <w:lang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39BCF469" w14:textId="1B3E8AD5" w:rsidR="00B57D80" w:rsidRPr="00E00FBD" w:rsidRDefault="00B57D80" w:rsidP="00B57D80">
            <w:pPr>
              <w:spacing w:after="0" w:line="240" w:lineRule="auto"/>
              <w:rPr>
                <w:rFonts w:ascii="Calibri" w:eastAsia="Times New Roman" w:hAnsi="Calibri" w:cs="Times New Roman"/>
                <w:color w:val="000000"/>
                <w:sz w:val="16"/>
                <w:szCs w:val="16"/>
                <w:lang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20F9435A" w14:textId="3990E6B2" w:rsidR="00B57D80" w:rsidRPr="00E00FBD" w:rsidRDefault="00E00FBD"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TURKEY</w:t>
            </w:r>
          </w:p>
        </w:tc>
        <w:tc>
          <w:tcPr>
            <w:tcW w:w="992" w:type="dxa"/>
            <w:tcBorders>
              <w:top w:val="single" w:sz="8" w:space="0" w:color="auto"/>
              <w:left w:val="nil"/>
              <w:bottom w:val="double" w:sz="6" w:space="0" w:color="auto"/>
              <w:right w:val="single" w:sz="8" w:space="0" w:color="auto"/>
            </w:tcBorders>
            <w:shd w:val="clear" w:color="auto" w:fill="auto"/>
            <w:noWrap/>
            <w:vAlign w:val="bottom"/>
          </w:tcPr>
          <w:p w14:paraId="15999A0E" w14:textId="042B8B04" w:rsidR="00B57D80" w:rsidRPr="00E00FBD" w:rsidRDefault="00B57D80" w:rsidP="00B57D80">
            <w:pPr>
              <w:spacing w:after="0" w:line="240" w:lineRule="auto"/>
              <w:rPr>
                <w:rFonts w:ascii="Calibri" w:eastAsia="Times New Roman" w:hAnsi="Calibri" w:cs="Times New Roman"/>
                <w:color w:val="000000"/>
                <w:sz w:val="16"/>
                <w:szCs w:val="16"/>
                <w:lang w:eastAsia="en-GB"/>
              </w:rPr>
            </w:pPr>
          </w:p>
        </w:tc>
        <w:tc>
          <w:tcPr>
            <w:tcW w:w="1276" w:type="dxa"/>
            <w:tcBorders>
              <w:top w:val="single" w:sz="8" w:space="0" w:color="auto"/>
              <w:left w:val="nil"/>
              <w:bottom w:val="double" w:sz="6" w:space="0" w:color="auto"/>
              <w:right w:val="single" w:sz="8" w:space="0" w:color="auto"/>
            </w:tcBorders>
            <w:shd w:val="clear" w:color="auto" w:fill="auto"/>
            <w:noWrap/>
            <w:vAlign w:val="bottom"/>
          </w:tcPr>
          <w:p w14:paraId="40B7D411" w14:textId="2330048E" w:rsidR="00B57D80" w:rsidRPr="00E00FBD" w:rsidRDefault="00B57D80" w:rsidP="00B57D80">
            <w:pPr>
              <w:spacing w:after="0" w:line="240" w:lineRule="auto"/>
              <w:rPr>
                <w:rFonts w:ascii="Calibri" w:eastAsia="Times New Roman" w:hAnsi="Calibri" w:cs="Times New Roman"/>
                <w:iCs/>
                <w:color w:val="000000"/>
                <w:sz w:val="16"/>
                <w:szCs w:val="16"/>
                <w:lang w:eastAsia="en-GB"/>
              </w:rPr>
            </w:pPr>
          </w:p>
        </w:tc>
        <w:tc>
          <w:tcPr>
            <w:tcW w:w="1134" w:type="dxa"/>
            <w:gridSpan w:val="3"/>
            <w:tcBorders>
              <w:top w:val="single" w:sz="8" w:space="0" w:color="auto"/>
              <w:left w:val="nil"/>
              <w:bottom w:val="double" w:sz="6" w:space="0" w:color="auto"/>
              <w:right w:val="single" w:sz="8" w:space="0" w:color="auto"/>
            </w:tcBorders>
            <w:shd w:val="clear" w:color="auto" w:fill="auto"/>
            <w:noWrap/>
            <w:vAlign w:val="bottom"/>
          </w:tcPr>
          <w:p w14:paraId="674F66DE" w14:textId="2783112A" w:rsidR="00B57D80" w:rsidRPr="00E00FBD" w:rsidRDefault="00E00FBD"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EQF Level 6</w:t>
            </w:r>
          </w:p>
        </w:tc>
        <w:tc>
          <w:tcPr>
            <w:tcW w:w="1984" w:type="dxa"/>
            <w:gridSpan w:val="2"/>
            <w:tcBorders>
              <w:top w:val="single" w:sz="8" w:space="0" w:color="auto"/>
              <w:left w:val="nil"/>
              <w:bottom w:val="double" w:sz="6" w:space="0" w:color="auto"/>
              <w:right w:val="double" w:sz="6" w:space="0" w:color="auto"/>
            </w:tcBorders>
            <w:shd w:val="clear" w:color="auto" w:fill="auto"/>
            <w:noWrap/>
            <w:vAlign w:val="bottom"/>
          </w:tcPr>
          <w:p w14:paraId="6C2A328E" w14:textId="106C76E1" w:rsidR="00B57D80" w:rsidRPr="00E00FBD" w:rsidRDefault="00E00FBD"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041</w:t>
            </w:r>
          </w:p>
        </w:tc>
      </w:tr>
      <w:tr w:rsidR="00F47590" w:rsidRPr="00E00FBD" w14:paraId="2ADA4664" w14:textId="77777777" w:rsidTr="00A932ED">
        <w:trPr>
          <w:gridAfter w:val="1"/>
          <w:wAfter w:w="132" w:type="dxa"/>
          <w:trHeight w:val="372"/>
        </w:trPr>
        <w:tc>
          <w:tcPr>
            <w:tcW w:w="991" w:type="dxa"/>
            <w:tcBorders>
              <w:top w:val="double" w:sz="6" w:space="0" w:color="auto"/>
              <w:left w:val="double" w:sz="6" w:space="0" w:color="auto"/>
              <w:bottom w:val="nil"/>
              <w:right w:val="double" w:sz="6" w:space="0" w:color="auto"/>
            </w:tcBorders>
            <w:shd w:val="clear" w:color="auto" w:fill="auto"/>
            <w:vAlign w:val="bottom"/>
            <w:hideMark/>
          </w:tcPr>
          <w:p w14:paraId="6C54453C" w14:textId="77777777" w:rsidR="00B57D80" w:rsidRPr="00E00FBD" w:rsidRDefault="00F4759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Sending Institution</w:t>
            </w:r>
          </w:p>
        </w:tc>
        <w:tc>
          <w:tcPr>
            <w:tcW w:w="1134"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77F10255"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Name</w:t>
            </w:r>
          </w:p>
        </w:tc>
        <w:tc>
          <w:tcPr>
            <w:tcW w:w="1277" w:type="dxa"/>
            <w:tcBorders>
              <w:top w:val="double" w:sz="6" w:space="0" w:color="auto"/>
              <w:left w:val="nil"/>
              <w:bottom w:val="single" w:sz="8" w:space="0" w:color="auto"/>
              <w:right w:val="single" w:sz="8" w:space="0" w:color="auto"/>
            </w:tcBorders>
            <w:shd w:val="clear" w:color="auto" w:fill="auto"/>
            <w:noWrap/>
            <w:vAlign w:val="bottom"/>
            <w:hideMark/>
          </w:tcPr>
          <w:p w14:paraId="73F37AAD"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Faculty</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5EB62C2B"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Erasmus code</w:t>
            </w:r>
            <w:r w:rsidR="00BB0CD6" w:rsidRPr="00E00FBD">
              <w:rPr>
                <w:rStyle w:val="EndnoteReference"/>
                <w:rFonts w:ascii="Verdana" w:hAnsi="Verdana" w:cs="Arial"/>
                <w:sz w:val="16"/>
              </w:rPr>
              <w:endnoteReference w:id="4"/>
            </w:r>
            <w:r w:rsidR="00BB0CD6" w:rsidRPr="00E00FBD">
              <w:rPr>
                <w:rFonts w:ascii="Verdana" w:hAnsi="Verdana" w:cs="Arial"/>
                <w:sz w:val="20"/>
              </w:rPr>
              <w:t xml:space="preserve"> </w:t>
            </w:r>
            <w:r w:rsidRPr="00E00FBD">
              <w:rPr>
                <w:rFonts w:ascii="Calibri" w:eastAsia="Times New Roman" w:hAnsi="Calibri" w:cs="Times New Roman"/>
                <w:b/>
                <w:bCs/>
                <w:color w:val="000000"/>
                <w:sz w:val="16"/>
                <w:szCs w:val="16"/>
                <w:lang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0DC94810"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Department</w:t>
            </w:r>
          </w:p>
        </w:tc>
        <w:tc>
          <w:tcPr>
            <w:tcW w:w="992" w:type="dxa"/>
            <w:tcBorders>
              <w:top w:val="double" w:sz="6" w:space="0" w:color="auto"/>
              <w:left w:val="nil"/>
              <w:bottom w:val="single" w:sz="8" w:space="0" w:color="auto"/>
              <w:right w:val="single" w:sz="8" w:space="0" w:color="auto"/>
            </w:tcBorders>
            <w:shd w:val="clear" w:color="auto" w:fill="auto"/>
            <w:vAlign w:val="bottom"/>
            <w:hideMark/>
          </w:tcPr>
          <w:p w14:paraId="7DDE4A80"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Address</w:t>
            </w:r>
          </w:p>
        </w:tc>
        <w:tc>
          <w:tcPr>
            <w:tcW w:w="1276" w:type="dxa"/>
            <w:tcBorders>
              <w:top w:val="double" w:sz="6" w:space="0" w:color="auto"/>
              <w:left w:val="nil"/>
              <w:bottom w:val="single" w:sz="8" w:space="0" w:color="auto"/>
              <w:right w:val="single" w:sz="8" w:space="0" w:color="auto"/>
            </w:tcBorders>
            <w:shd w:val="clear" w:color="auto" w:fill="auto"/>
            <w:vAlign w:val="bottom"/>
            <w:hideMark/>
          </w:tcPr>
          <w:p w14:paraId="53DD15A6" w14:textId="77777777" w:rsidR="00B57D80" w:rsidRPr="00E00FBD" w:rsidRDefault="00BB0CD6"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Country, </w:t>
            </w:r>
            <w:r w:rsidR="00EB489E"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
                <w:bCs/>
                <w:color w:val="000000"/>
                <w:sz w:val="16"/>
                <w:szCs w:val="16"/>
                <w:lang w:eastAsia="en-GB"/>
              </w:rPr>
              <w:t>Country code</w:t>
            </w:r>
            <w:r w:rsidRPr="00E00FBD">
              <w:rPr>
                <w:rStyle w:val="EndnoteReference"/>
                <w:rFonts w:ascii="Verdana" w:hAnsi="Verdana" w:cs="Arial"/>
                <w:sz w:val="16"/>
              </w:rPr>
              <w:endnoteReference w:id="5"/>
            </w:r>
          </w:p>
        </w:tc>
        <w:tc>
          <w:tcPr>
            <w:tcW w:w="1134" w:type="dxa"/>
            <w:gridSpan w:val="3"/>
            <w:tcBorders>
              <w:top w:val="double" w:sz="6" w:space="0" w:color="auto"/>
              <w:left w:val="nil"/>
              <w:bottom w:val="single" w:sz="8" w:space="0" w:color="auto"/>
              <w:right w:val="single" w:sz="8" w:space="0" w:color="auto"/>
            </w:tcBorders>
            <w:shd w:val="clear" w:color="auto" w:fill="auto"/>
            <w:vAlign w:val="bottom"/>
            <w:hideMark/>
          </w:tcPr>
          <w:p w14:paraId="6394529A"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Contact person name</w:t>
            </w:r>
            <w:r w:rsidR="00BB0CD6" w:rsidRPr="00E00FBD">
              <w:rPr>
                <w:rStyle w:val="EndnoteReference"/>
                <w:rFonts w:ascii="Verdana" w:hAnsi="Verdana" w:cs="Arial"/>
                <w:sz w:val="16"/>
              </w:rPr>
              <w:endnoteReference w:id="6"/>
            </w:r>
          </w:p>
        </w:tc>
        <w:tc>
          <w:tcPr>
            <w:tcW w:w="1984" w:type="dxa"/>
            <w:gridSpan w:val="2"/>
            <w:tcBorders>
              <w:top w:val="double" w:sz="6" w:space="0" w:color="auto"/>
              <w:left w:val="nil"/>
              <w:bottom w:val="single" w:sz="8" w:space="0" w:color="auto"/>
              <w:right w:val="double" w:sz="6" w:space="0" w:color="auto"/>
            </w:tcBorders>
            <w:shd w:val="clear" w:color="auto" w:fill="auto"/>
            <w:vAlign w:val="bottom"/>
            <w:hideMark/>
          </w:tcPr>
          <w:p w14:paraId="4C31BADB"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Contact person</w:t>
            </w:r>
            <w:r w:rsidRPr="00E00FBD">
              <w:rPr>
                <w:rFonts w:ascii="Calibri" w:eastAsia="Times New Roman" w:hAnsi="Calibri" w:cs="Times New Roman"/>
                <w:b/>
                <w:bCs/>
                <w:color w:val="000000"/>
                <w:sz w:val="16"/>
                <w:szCs w:val="16"/>
                <w:lang w:eastAsia="en-GB"/>
              </w:rPr>
              <w:br/>
              <w:t>e-mail / phone</w:t>
            </w:r>
          </w:p>
        </w:tc>
      </w:tr>
      <w:tr w:rsidR="00B24756" w:rsidRPr="00E00FBD" w14:paraId="1B9BD2BE" w14:textId="77777777" w:rsidTr="00676E2F">
        <w:trPr>
          <w:gridAfter w:val="1"/>
          <w:wAfter w:w="132" w:type="dxa"/>
          <w:trHeight w:val="105"/>
        </w:trPr>
        <w:tc>
          <w:tcPr>
            <w:tcW w:w="991" w:type="dxa"/>
            <w:tcBorders>
              <w:top w:val="nil"/>
              <w:left w:val="double" w:sz="6" w:space="0" w:color="auto"/>
              <w:bottom w:val="single" w:sz="8" w:space="0" w:color="auto"/>
              <w:right w:val="double" w:sz="6" w:space="0" w:color="auto"/>
            </w:tcBorders>
            <w:shd w:val="clear" w:color="auto" w:fill="auto"/>
            <w:vAlign w:val="bottom"/>
            <w:hideMark/>
          </w:tcPr>
          <w:p w14:paraId="12CB3436" w14:textId="77777777" w:rsidR="00B24756" w:rsidRPr="00E00FBD" w:rsidRDefault="00B24756" w:rsidP="00B24756">
            <w:pPr>
              <w:spacing w:after="0" w:line="240" w:lineRule="auto"/>
              <w:rPr>
                <w:rFonts w:ascii="Calibri" w:eastAsia="Times New Roman" w:hAnsi="Calibri" w:cs="Times New Roman"/>
                <w:color w:val="000000"/>
                <w:lang w:eastAsia="en-GB"/>
              </w:rPr>
            </w:pPr>
            <w:r w:rsidRPr="00E00FBD">
              <w:rPr>
                <w:rFonts w:ascii="Calibri" w:eastAsia="Times New Roman" w:hAnsi="Calibri" w:cs="Times New Roman"/>
                <w:color w:val="000000"/>
                <w:lang w:eastAsia="en-GB"/>
              </w:rPr>
              <w:t> </w:t>
            </w:r>
          </w:p>
        </w:tc>
        <w:tc>
          <w:tcPr>
            <w:tcW w:w="1134" w:type="dxa"/>
            <w:tcBorders>
              <w:top w:val="single" w:sz="8" w:space="0" w:color="auto"/>
              <w:left w:val="nil"/>
              <w:bottom w:val="double" w:sz="6" w:space="0" w:color="auto"/>
              <w:right w:val="single" w:sz="8" w:space="0" w:color="auto"/>
            </w:tcBorders>
            <w:shd w:val="clear" w:color="auto" w:fill="auto"/>
            <w:noWrap/>
            <w:vAlign w:val="bottom"/>
            <w:hideMark/>
          </w:tcPr>
          <w:p w14:paraId="189EB2D8" w14:textId="31ECB502" w:rsidR="00B24756" w:rsidRPr="00E00FBD" w:rsidRDefault="002F4A6C" w:rsidP="00B24756">
            <w:pPr>
              <w:spacing w:after="0" w:line="240" w:lineRule="auto"/>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İ</w:t>
            </w:r>
            <w:r w:rsidR="00B24756" w:rsidRPr="00E00FBD">
              <w:rPr>
                <w:rFonts w:ascii="Calibri" w:eastAsia="Times New Roman" w:hAnsi="Calibri" w:cs="Times New Roman"/>
                <w:color w:val="000000"/>
                <w:sz w:val="16"/>
                <w:szCs w:val="16"/>
                <w:lang w:eastAsia="en-GB"/>
              </w:rPr>
              <w:t xml:space="preserve">hsan </w:t>
            </w:r>
            <w:proofErr w:type="spellStart"/>
            <w:r w:rsidR="00B24756" w:rsidRPr="00E00FBD">
              <w:rPr>
                <w:rFonts w:ascii="Calibri" w:eastAsia="Times New Roman" w:hAnsi="Calibri" w:cs="Times New Roman"/>
                <w:color w:val="000000"/>
                <w:sz w:val="16"/>
                <w:szCs w:val="16"/>
                <w:lang w:eastAsia="en-GB"/>
              </w:rPr>
              <w:t>Do</w:t>
            </w:r>
            <w:r>
              <w:rPr>
                <w:rFonts w:ascii="Calibri" w:eastAsia="Times New Roman" w:hAnsi="Calibri" w:cs="Times New Roman"/>
                <w:color w:val="000000"/>
                <w:sz w:val="16"/>
                <w:szCs w:val="16"/>
                <w:lang w:eastAsia="en-GB"/>
              </w:rPr>
              <w:t>ğ</w:t>
            </w:r>
            <w:r w:rsidR="00B24756" w:rsidRPr="00E00FBD">
              <w:rPr>
                <w:rFonts w:ascii="Calibri" w:eastAsia="Times New Roman" w:hAnsi="Calibri" w:cs="Times New Roman"/>
                <w:color w:val="000000"/>
                <w:sz w:val="16"/>
                <w:szCs w:val="16"/>
                <w:lang w:eastAsia="en-GB"/>
              </w:rPr>
              <w:t>rama</w:t>
            </w:r>
            <w:r>
              <w:rPr>
                <w:rFonts w:ascii="Calibri" w:eastAsia="Times New Roman" w:hAnsi="Calibri" w:cs="Times New Roman"/>
                <w:color w:val="000000"/>
                <w:sz w:val="16"/>
                <w:szCs w:val="16"/>
                <w:lang w:eastAsia="en-GB"/>
              </w:rPr>
              <w:t>cı</w:t>
            </w:r>
            <w:proofErr w:type="spellEnd"/>
            <w:r w:rsidR="00B24756" w:rsidRPr="00E00FBD">
              <w:rPr>
                <w:rFonts w:ascii="Calibri" w:eastAsia="Times New Roman" w:hAnsi="Calibri" w:cs="Times New Roman"/>
                <w:color w:val="000000"/>
                <w:sz w:val="16"/>
                <w:szCs w:val="16"/>
                <w:lang w:eastAsia="en-GB"/>
              </w:rPr>
              <w:t xml:space="preserve"> </w:t>
            </w:r>
            <w:proofErr w:type="spellStart"/>
            <w:r w:rsidR="00B24756" w:rsidRPr="00E00FBD">
              <w:rPr>
                <w:rFonts w:ascii="Calibri" w:eastAsia="Times New Roman" w:hAnsi="Calibri" w:cs="Times New Roman"/>
                <w:color w:val="000000"/>
                <w:sz w:val="16"/>
                <w:szCs w:val="16"/>
                <w:lang w:eastAsia="en-GB"/>
              </w:rPr>
              <w:t>Bilkent</w:t>
            </w:r>
            <w:proofErr w:type="spellEnd"/>
            <w:r w:rsidR="00B24756" w:rsidRPr="00E00FBD">
              <w:rPr>
                <w:rFonts w:ascii="Calibri" w:eastAsia="Times New Roman" w:hAnsi="Calibri" w:cs="Times New Roman"/>
                <w:color w:val="000000"/>
                <w:sz w:val="16"/>
                <w:szCs w:val="16"/>
                <w:lang w:eastAsia="en-GB"/>
              </w:rPr>
              <w:t xml:space="preserve"> University</w:t>
            </w:r>
          </w:p>
        </w:tc>
        <w:tc>
          <w:tcPr>
            <w:tcW w:w="1277" w:type="dxa"/>
            <w:tcBorders>
              <w:top w:val="single" w:sz="8" w:space="0" w:color="auto"/>
              <w:left w:val="nil"/>
              <w:bottom w:val="double" w:sz="6" w:space="0" w:color="auto"/>
              <w:right w:val="single" w:sz="8" w:space="0" w:color="auto"/>
            </w:tcBorders>
            <w:shd w:val="clear" w:color="auto" w:fill="auto"/>
            <w:noWrap/>
            <w:vAlign w:val="bottom"/>
            <w:hideMark/>
          </w:tcPr>
          <w:p w14:paraId="1B3FB6ED" w14:textId="38DC8823"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Business Administration</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76596D3F" w14:textId="75155A71"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TR ANKARA07</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5FC11135" w14:textId="0977C4A2"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Management</w:t>
            </w:r>
          </w:p>
        </w:tc>
        <w:tc>
          <w:tcPr>
            <w:tcW w:w="992" w:type="dxa"/>
            <w:tcBorders>
              <w:top w:val="single" w:sz="8" w:space="0" w:color="auto"/>
              <w:left w:val="nil"/>
              <w:bottom w:val="double" w:sz="6" w:space="0" w:color="auto"/>
              <w:right w:val="single" w:sz="8" w:space="0" w:color="auto"/>
            </w:tcBorders>
            <w:shd w:val="clear" w:color="auto" w:fill="auto"/>
            <w:noWrap/>
            <w:vAlign w:val="bottom"/>
            <w:hideMark/>
          </w:tcPr>
          <w:p w14:paraId="0CBDF9E5" w14:textId="077D24EE"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Bilkent University 06800 Bilkent, Ankara Turkey</w:t>
            </w:r>
          </w:p>
        </w:tc>
        <w:tc>
          <w:tcPr>
            <w:tcW w:w="1276" w:type="dxa"/>
            <w:tcBorders>
              <w:top w:val="single" w:sz="8" w:space="0" w:color="auto"/>
              <w:left w:val="nil"/>
              <w:bottom w:val="double" w:sz="6" w:space="0" w:color="auto"/>
              <w:right w:val="single" w:sz="8" w:space="0" w:color="auto"/>
            </w:tcBorders>
            <w:shd w:val="clear" w:color="auto" w:fill="auto"/>
            <w:noWrap/>
            <w:vAlign w:val="bottom"/>
            <w:hideMark/>
          </w:tcPr>
          <w:p w14:paraId="6F287F49" w14:textId="4C30B7B1" w:rsidR="00B24756" w:rsidRPr="00E00FBD" w:rsidRDefault="00B24756" w:rsidP="00B24756">
            <w:pPr>
              <w:spacing w:after="0" w:line="240" w:lineRule="auto"/>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Turkey, TR</w:t>
            </w:r>
          </w:p>
        </w:tc>
        <w:tc>
          <w:tcPr>
            <w:tcW w:w="1134" w:type="dxa"/>
            <w:gridSpan w:val="3"/>
            <w:tcBorders>
              <w:top w:val="single" w:sz="8" w:space="0" w:color="auto"/>
              <w:left w:val="nil"/>
              <w:bottom w:val="double" w:sz="6" w:space="0" w:color="auto"/>
              <w:right w:val="single" w:sz="8" w:space="0" w:color="auto"/>
            </w:tcBorders>
            <w:shd w:val="clear" w:color="auto" w:fill="auto"/>
            <w:noWrap/>
            <w:vAlign w:val="bottom"/>
            <w:hideMark/>
          </w:tcPr>
          <w:p w14:paraId="7FA7FD17" w14:textId="3EFBF014"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984" w:type="dxa"/>
            <w:gridSpan w:val="2"/>
            <w:tcBorders>
              <w:top w:val="single" w:sz="8" w:space="0" w:color="auto"/>
              <w:left w:val="nil"/>
              <w:bottom w:val="double" w:sz="6" w:space="0" w:color="auto"/>
              <w:right w:val="double" w:sz="6" w:space="0" w:color="auto"/>
            </w:tcBorders>
            <w:shd w:val="clear" w:color="auto" w:fill="auto"/>
            <w:noWrap/>
            <w:vAlign w:val="center"/>
          </w:tcPr>
          <w:p w14:paraId="64549317" w14:textId="6235FCD1"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r>
      <w:tr w:rsidR="00B24756" w:rsidRPr="00E00FBD" w14:paraId="5934A2FD" w14:textId="77777777" w:rsidTr="00A932ED">
        <w:trPr>
          <w:gridAfter w:val="1"/>
          <w:wAfter w:w="132" w:type="dxa"/>
          <w:trHeight w:val="213"/>
        </w:trPr>
        <w:tc>
          <w:tcPr>
            <w:tcW w:w="991" w:type="dxa"/>
            <w:tcBorders>
              <w:top w:val="double" w:sz="6" w:space="0" w:color="auto"/>
              <w:left w:val="double" w:sz="6" w:space="0" w:color="auto"/>
              <w:right w:val="double" w:sz="6" w:space="0" w:color="auto"/>
            </w:tcBorders>
            <w:shd w:val="clear" w:color="auto" w:fill="auto"/>
            <w:vAlign w:val="bottom"/>
            <w:hideMark/>
          </w:tcPr>
          <w:p w14:paraId="43F08064"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Receiving Institution</w:t>
            </w:r>
          </w:p>
        </w:tc>
        <w:tc>
          <w:tcPr>
            <w:tcW w:w="1134"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7C7A4D19"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Name</w:t>
            </w:r>
          </w:p>
        </w:tc>
        <w:tc>
          <w:tcPr>
            <w:tcW w:w="1277" w:type="dxa"/>
            <w:tcBorders>
              <w:top w:val="double" w:sz="6" w:space="0" w:color="auto"/>
              <w:left w:val="nil"/>
              <w:bottom w:val="single" w:sz="8" w:space="0" w:color="auto"/>
              <w:right w:val="single" w:sz="8" w:space="0" w:color="auto"/>
            </w:tcBorders>
            <w:shd w:val="clear" w:color="auto" w:fill="auto"/>
            <w:noWrap/>
            <w:vAlign w:val="bottom"/>
            <w:hideMark/>
          </w:tcPr>
          <w:p w14:paraId="7AECB0F0"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Faculty</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54CE6F0"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524479DA"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Department</w:t>
            </w:r>
          </w:p>
        </w:tc>
        <w:tc>
          <w:tcPr>
            <w:tcW w:w="992" w:type="dxa"/>
            <w:tcBorders>
              <w:top w:val="double" w:sz="6" w:space="0" w:color="auto"/>
              <w:left w:val="nil"/>
              <w:bottom w:val="single" w:sz="8" w:space="0" w:color="auto"/>
              <w:right w:val="single" w:sz="8" w:space="0" w:color="auto"/>
            </w:tcBorders>
            <w:shd w:val="clear" w:color="auto" w:fill="auto"/>
            <w:vAlign w:val="bottom"/>
            <w:hideMark/>
          </w:tcPr>
          <w:p w14:paraId="280372EB"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Address</w:t>
            </w:r>
          </w:p>
        </w:tc>
        <w:tc>
          <w:tcPr>
            <w:tcW w:w="1276" w:type="dxa"/>
            <w:tcBorders>
              <w:top w:val="double" w:sz="6" w:space="0" w:color="auto"/>
              <w:left w:val="nil"/>
              <w:bottom w:val="single" w:sz="8" w:space="0" w:color="auto"/>
              <w:right w:val="single" w:sz="8" w:space="0" w:color="auto"/>
            </w:tcBorders>
            <w:shd w:val="clear" w:color="auto" w:fill="auto"/>
            <w:vAlign w:val="bottom"/>
            <w:hideMark/>
          </w:tcPr>
          <w:p w14:paraId="275C693B"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Country, </w:t>
            </w:r>
            <w:r w:rsidRPr="00E00FBD">
              <w:rPr>
                <w:rFonts w:ascii="Calibri" w:eastAsia="Times New Roman" w:hAnsi="Calibri" w:cs="Times New Roman"/>
                <w:b/>
                <w:bCs/>
                <w:color w:val="000000"/>
                <w:sz w:val="16"/>
                <w:szCs w:val="16"/>
                <w:lang w:eastAsia="en-GB"/>
              </w:rPr>
              <w:br/>
              <w:t xml:space="preserve">Country code </w:t>
            </w:r>
          </w:p>
        </w:tc>
        <w:tc>
          <w:tcPr>
            <w:tcW w:w="1134" w:type="dxa"/>
            <w:gridSpan w:val="3"/>
            <w:tcBorders>
              <w:top w:val="double" w:sz="6" w:space="0" w:color="auto"/>
              <w:left w:val="nil"/>
              <w:bottom w:val="single" w:sz="8" w:space="0" w:color="auto"/>
              <w:right w:val="single" w:sz="8" w:space="0" w:color="auto"/>
            </w:tcBorders>
            <w:shd w:val="clear" w:color="auto" w:fill="auto"/>
            <w:vAlign w:val="bottom"/>
            <w:hideMark/>
          </w:tcPr>
          <w:p w14:paraId="1F3DB754"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Contact person name</w:t>
            </w:r>
          </w:p>
        </w:tc>
        <w:tc>
          <w:tcPr>
            <w:tcW w:w="1984" w:type="dxa"/>
            <w:gridSpan w:val="2"/>
            <w:tcBorders>
              <w:top w:val="double" w:sz="6" w:space="0" w:color="auto"/>
              <w:left w:val="nil"/>
              <w:bottom w:val="single" w:sz="8" w:space="0" w:color="auto"/>
              <w:right w:val="double" w:sz="6" w:space="0" w:color="auto"/>
            </w:tcBorders>
            <w:shd w:val="clear" w:color="auto" w:fill="auto"/>
            <w:vAlign w:val="bottom"/>
            <w:hideMark/>
          </w:tcPr>
          <w:p w14:paraId="1DAEE284"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Contact person</w:t>
            </w:r>
            <w:r w:rsidRPr="00E00FBD">
              <w:rPr>
                <w:rFonts w:ascii="Calibri" w:eastAsia="Times New Roman" w:hAnsi="Calibri" w:cs="Times New Roman"/>
                <w:b/>
                <w:bCs/>
                <w:color w:val="000000"/>
                <w:sz w:val="16"/>
                <w:szCs w:val="16"/>
                <w:lang w:eastAsia="en-GB"/>
              </w:rPr>
              <w:br/>
              <w:t>e-mail / phone</w:t>
            </w:r>
          </w:p>
        </w:tc>
      </w:tr>
      <w:tr w:rsidR="00B24756" w:rsidRPr="00E00FBD" w14:paraId="61B1CC89" w14:textId="77777777" w:rsidTr="00676E2F">
        <w:trPr>
          <w:gridAfter w:val="1"/>
          <w:wAfter w:w="132" w:type="dxa"/>
          <w:trHeight w:val="315"/>
        </w:trPr>
        <w:tc>
          <w:tcPr>
            <w:tcW w:w="991" w:type="dxa"/>
            <w:tcBorders>
              <w:top w:val="nil"/>
              <w:left w:val="double" w:sz="6" w:space="0" w:color="auto"/>
              <w:bottom w:val="double" w:sz="6" w:space="0" w:color="auto"/>
              <w:right w:val="double" w:sz="6" w:space="0" w:color="auto"/>
            </w:tcBorders>
            <w:shd w:val="clear" w:color="auto" w:fill="auto"/>
            <w:vAlign w:val="bottom"/>
            <w:hideMark/>
          </w:tcPr>
          <w:p w14:paraId="535DB739" w14:textId="77777777" w:rsidR="00B24756" w:rsidRPr="00E00FBD" w:rsidRDefault="00B24756" w:rsidP="00B24756">
            <w:pPr>
              <w:spacing w:after="0" w:line="240" w:lineRule="auto"/>
              <w:rPr>
                <w:rFonts w:ascii="Calibri" w:eastAsia="Times New Roman" w:hAnsi="Calibri" w:cs="Times New Roman"/>
                <w:color w:val="000000"/>
                <w:lang w:eastAsia="en-GB"/>
              </w:rPr>
            </w:pPr>
            <w:r w:rsidRPr="00E00FBD">
              <w:rPr>
                <w:rFonts w:ascii="Calibri" w:eastAsia="Times New Roman" w:hAnsi="Calibri" w:cs="Times New Roman"/>
                <w:color w:val="000000"/>
                <w:lang w:eastAsia="en-GB"/>
              </w:rPr>
              <w:t> </w:t>
            </w:r>
          </w:p>
        </w:tc>
        <w:tc>
          <w:tcPr>
            <w:tcW w:w="1134" w:type="dxa"/>
            <w:tcBorders>
              <w:top w:val="single" w:sz="8" w:space="0" w:color="auto"/>
              <w:left w:val="nil"/>
              <w:bottom w:val="double" w:sz="6" w:space="0" w:color="auto"/>
              <w:right w:val="single" w:sz="8" w:space="0" w:color="auto"/>
            </w:tcBorders>
            <w:shd w:val="clear" w:color="auto" w:fill="auto"/>
            <w:noWrap/>
            <w:vAlign w:val="bottom"/>
          </w:tcPr>
          <w:p w14:paraId="4D4AF473" w14:textId="0E9D2E0A"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277" w:type="dxa"/>
            <w:tcBorders>
              <w:top w:val="single" w:sz="8" w:space="0" w:color="auto"/>
              <w:left w:val="nil"/>
              <w:bottom w:val="double" w:sz="6" w:space="0" w:color="auto"/>
              <w:right w:val="single" w:sz="8" w:space="0" w:color="auto"/>
            </w:tcBorders>
            <w:shd w:val="clear" w:color="auto" w:fill="auto"/>
            <w:noWrap/>
            <w:vAlign w:val="bottom"/>
          </w:tcPr>
          <w:p w14:paraId="4F90CB73" w14:textId="26D9DA6C"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00D9D54B" w14:textId="290102EC"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3FD861E8" w14:textId="13D33766"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992" w:type="dxa"/>
            <w:tcBorders>
              <w:top w:val="single" w:sz="8" w:space="0" w:color="auto"/>
              <w:left w:val="nil"/>
              <w:bottom w:val="double" w:sz="6" w:space="0" w:color="auto"/>
              <w:right w:val="single" w:sz="8" w:space="0" w:color="auto"/>
            </w:tcBorders>
            <w:shd w:val="clear" w:color="auto" w:fill="auto"/>
            <w:noWrap/>
            <w:vAlign w:val="bottom"/>
          </w:tcPr>
          <w:p w14:paraId="4C72AFF9"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276" w:type="dxa"/>
            <w:tcBorders>
              <w:top w:val="single" w:sz="8" w:space="0" w:color="auto"/>
              <w:left w:val="nil"/>
              <w:bottom w:val="double" w:sz="6" w:space="0" w:color="auto"/>
              <w:right w:val="single" w:sz="8" w:space="0" w:color="auto"/>
            </w:tcBorders>
            <w:shd w:val="clear" w:color="auto" w:fill="auto"/>
            <w:noWrap/>
            <w:vAlign w:val="bottom"/>
          </w:tcPr>
          <w:p w14:paraId="66D5D45F" w14:textId="722BC28B"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gridSpan w:val="3"/>
            <w:tcBorders>
              <w:top w:val="single" w:sz="8" w:space="0" w:color="auto"/>
              <w:left w:val="nil"/>
              <w:bottom w:val="double" w:sz="6" w:space="0" w:color="auto"/>
              <w:right w:val="single" w:sz="8" w:space="0" w:color="auto"/>
            </w:tcBorders>
            <w:shd w:val="clear" w:color="auto" w:fill="auto"/>
            <w:noWrap/>
            <w:vAlign w:val="bottom"/>
          </w:tcPr>
          <w:p w14:paraId="34413673" w14:textId="0675D9A8"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984" w:type="dxa"/>
            <w:gridSpan w:val="2"/>
            <w:tcBorders>
              <w:top w:val="single" w:sz="8" w:space="0" w:color="auto"/>
              <w:left w:val="nil"/>
              <w:bottom w:val="double" w:sz="6" w:space="0" w:color="auto"/>
              <w:right w:val="double" w:sz="6" w:space="0" w:color="auto"/>
            </w:tcBorders>
            <w:shd w:val="clear" w:color="auto" w:fill="auto"/>
            <w:noWrap/>
            <w:vAlign w:val="bottom"/>
          </w:tcPr>
          <w:p w14:paraId="44D2AFDF" w14:textId="1580BA40"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r>
      <w:tr w:rsidR="00B24756" w:rsidRPr="00E00FBD" w14:paraId="129FF8D4" w14:textId="77777777" w:rsidTr="00A932ED">
        <w:trPr>
          <w:gridAfter w:val="1"/>
          <w:wAfter w:w="132" w:type="dxa"/>
          <w:trHeight w:val="135"/>
        </w:trPr>
        <w:tc>
          <w:tcPr>
            <w:tcW w:w="991" w:type="dxa"/>
            <w:tcBorders>
              <w:top w:val="double" w:sz="6" w:space="0" w:color="auto"/>
              <w:left w:val="nil"/>
              <w:bottom w:val="nil"/>
              <w:right w:val="nil"/>
            </w:tcBorders>
            <w:shd w:val="clear" w:color="auto" w:fill="auto"/>
            <w:noWrap/>
            <w:vAlign w:val="bottom"/>
            <w:hideMark/>
          </w:tcPr>
          <w:p w14:paraId="7D008B64" w14:textId="77777777" w:rsidR="00B24756" w:rsidRPr="00E00FBD" w:rsidRDefault="00B24756" w:rsidP="00B24756">
            <w:pPr>
              <w:spacing w:after="0" w:line="240" w:lineRule="auto"/>
              <w:rPr>
                <w:rFonts w:ascii="Calibri" w:eastAsia="Times New Roman" w:hAnsi="Calibri" w:cs="Times New Roman"/>
                <w:b/>
                <w:bCs/>
                <w:color w:val="000000"/>
                <w:sz w:val="16"/>
                <w:szCs w:val="16"/>
                <w:u w:val="single"/>
                <w:lang w:eastAsia="en-GB"/>
              </w:rPr>
            </w:pPr>
          </w:p>
        </w:tc>
        <w:tc>
          <w:tcPr>
            <w:tcW w:w="1134" w:type="dxa"/>
            <w:tcBorders>
              <w:top w:val="nil"/>
              <w:left w:val="nil"/>
              <w:bottom w:val="nil"/>
              <w:right w:val="nil"/>
            </w:tcBorders>
            <w:shd w:val="clear" w:color="auto" w:fill="auto"/>
            <w:noWrap/>
            <w:vAlign w:val="bottom"/>
            <w:hideMark/>
          </w:tcPr>
          <w:p w14:paraId="18F0838D"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p w14:paraId="5DF37463"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277" w:type="dxa"/>
            <w:tcBorders>
              <w:top w:val="nil"/>
              <w:left w:val="nil"/>
              <w:bottom w:val="nil"/>
              <w:right w:val="nil"/>
            </w:tcBorders>
            <w:shd w:val="clear" w:color="auto" w:fill="auto"/>
            <w:noWrap/>
            <w:vAlign w:val="bottom"/>
            <w:hideMark/>
          </w:tcPr>
          <w:p w14:paraId="5FC4F4B2"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gridSpan w:val="2"/>
            <w:tcBorders>
              <w:top w:val="nil"/>
              <w:left w:val="nil"/>
              <w:bottom w:val="nil"/>
              <w:right w:val="nil"/>
            </w:tcBorders>
            <w:shd w:val="clear" w:color="auto" w:fill="auto"/>
            <w:noWrap/>
            <w:vAlign w:val="bottom"/>
            <w:hideMark/>
          </w:tcPr>
          <w:p w14:paraId="21EC3EBC"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gridSpan w:val="2"/>
            <w:tcBorders>
              <w:top w:val="nil"/>
              <w:left w:val="nil"/>
              <w:bottom w:val="nil"/>
              <w:right w:val="nil"/>
            </w:tcBorders>
            <w:shd w:val="clear" w:color="auto" w:fill="auto"/>
            <w:noWrap/>
            <w:vAlign w:val="bottom"/>
            <w:hideMark/>
          </w:tcPr>
          <w:p w14:paraId="7F2F859D"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992" w:type="dxa"/>
            <w:tcBorders>
              <w:top w:val="nil"/>
              <w:left w:val="nil"/>
              <w:bottom w:val="nil"/>
              <w:right w:val="nil"/>
            </w:tcBorders>
            <w:shd w:val="clear" w:color="auto" w:fill="auto"/>
            <w:noWrap/>
            <w:vAlign w:val="bottom"/>
            <w:hideMark/>
          </w:tcPr>
          <w:p w14:paraId="5D25D7A3"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276" w:type="dxa"/>
            <w:tcBorders>
              <w:top w:val="nil"/>
              <w:left w:val="nil"/>
              <w:bottom w:val="nil"/>
              <w:right w:val="nil"/>
            </w:tcBorders>
            <w:shd w:val="clear" w:color="auto" w:fill="auto"/>
            <w:noWrap/>
            <w:vAlign w:val="bottom"/>
            <w:hideMark/>
          </w:tcPr>
          <w:p w14:paraId="0FCE6EF2"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gridSpan w:val="3"/>
            <w:tcBorders>
              <w:top w:val="nil"/>
              <w:left w:val="nil"/>
              <w:bottom w:val="nil"/>
              <w:right w:val="nil"/>
            </w:tcBorders>
            <w:shd w:val="clear" w:color="auto" w:fill="auto"/>
            <w:noWrap/>
            <w:vAlign w:val="bottom"/>
            <w:hideMark/>
          </w:tcPr>
          <w:p w14:paraId="7D82EE83"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984" w:type="dxa"/>
            <w:gridSpan w:val="2"/>
            <w:tcBorders>
              <w:top w:val="nil"/>
              <w:left w:val="nil"/>
              <w:bottom w:val="nil"/>
              <w:right w:val="nil"/>
            </w:tcBorders>
            <w:shd w:val="clear" w:color="auto" w:fill="auto"/>
            <w:noWrap/>
            <w:vAlign w:val="bottom"/>
            <w:hideMark/>
          </w:tcPr>
          <w:p w14:paraId="23050510" w14:textId="77777777" w:rsidR="00B24756" w:rsidRPr="00E00FBD" w:rsidRDefault="00B24756" w:rsidP="00B24756">
            <w:pPr>
              <w:spacing w:after="0" w:line="240" w:lineRule="auto"/>
              <w:rPr>
                <w:rFonts w:ascii="Calibri" w:eastAsia="Times New Roman" w:hAnsi="Calibri" w:cs="Times New Roman"/>
                <w:color w:val="000000"/>
                <w:lang w:eastAsia="en-GB"/>
              </w:rPr>
            </w:pPr>
          </w:p>
        </w:tc>
      </w:tr>
      <w:tr w:rsidR="00B24756" w:rsidRPr="00E00FBD" w14:paraId="104990B3" w14:textId="77777777" w:rsidTr="00EC7C21">
        <w:trPr>
          <w:gridAfter w:val="1"/>
          <w:wAfter w:w="132" w:type="dxa"/>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1E199178"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0065" w:type="dxa"/>
            <w:gridSpan w:val="13"/>
            <w:tcBorders>
              <w:top w:val="double" w:sz="6" w:space="0" w:color="auto"/>
              <w:left w:val="nil"/>
              <w:bottom w:val="nil"/>
              <w:right w:val="double" w:sz="6" w:space="0" w:color="000000"/>
            </w:tcBorders>
            <w:shd w:val="clear" w:color="auto" w:fill="auto"/>
            <w:noWrap/>
            <w:vAlign w:val="bottom"/>
            <w:hideMark/>
          </w:tcPr>
          <w:p w14:paraId="55EE61C3" w14:textId="77777777" w:rsidR="00B24756" w:rsidRPr="00E00FBD" w:rsidRDefault="00B24756" w:rsidP="00B24756">
            <w:pPr>
              <w:spacing w:after="0" w:line="240" w:lineRule="auto"/>
              <w:jc w:val="center"/>
              <w:rPr>
                <w:rFonts w:ascii="Calibri" w:eastAsia="Times New Roman" w:hAnsi="Calibri" w:cs="Times New Roman"/>
                <w:b/>
                <w:bCs/>
                <w:i/>
                <w:iCs/>
                <w:color w:val="000000"/>
                <w:sz w:val="12"/>
                <w:szCs w:val="12"/>
                <w:lang w:eastAsia="en-GB"/>
              </w:rPr>
            </w:pPr>
            <w:r w:rsidRPr="00E00FBD">
              <w:rPr>
                <w:rFonts w:ascii="Calibri" w:eastAsia="Times New Roman" w:hAnsi="Calibri" w:cs="Times New Roman"/>
                <w:b/>
                <w:bCs/>
                <w:i/>
                <w:iCs/>
                <w:color w:val="000000"/>
                <w:sz w:val="16"/>
                <w:szCs w:val="16"/>
                <w:lang w:eastAsia="en-GB"/>
              </w:rPr>
              <w:t>Study Programme at Receiving Institution</w:t>
            </w:r>
            <w:r w:rsidRPr="00E00FBD">
              <w:rPr>
                <w:rFonts w:ascii="Calibri" w:eastAsia="Times New Roman" w:hAnsi="Calibri" w:cs="Times New Roman"/>
                <w:b/>
                <w:bCs/>
                <w:i/>
                <w:iCs/>
                <w:color w:val="000000"/>
                <w:sz w:val="16"/>
                <w:szCs w:val="16"/>
                <w:lang w:eastAsia="en-GB"/>
              </w:rPr>
              <w:br/>
            </w:r>
          </w:p>
          <w:p w14:paraId="35296662" w14:textId="1E0AA9D3" w:rsidR="00B24756" w:rsidRPr="00E00FBD" w:rsidRDefault="00B24756" w:rsidP="00B24756">
            <w:pPr>
              <w:spacing w:after="0" w:line="240" w:lineRule="auto"/>
              <w:jc w:val="center"/>
              <w:rPr>
                <w:rFonts w:ascii="Calibri" w:eastAsia="Times New Roman" w:hAnsi="Calibri" w:cs="Times New Roman"/>
                <w:b/>
                <w:bCs/>
                <w:iCs/>
                <w:color w:val="000000"/>
                <w:sz w:val="12"/>
                <w:szCs w:val="12"/>
                <w:lang w:eastAsia="en-GB"/>
              </w:rPr>
            </w:pPr>
            <w:r w:rsidRPr="00E00FBD">
              <w:rPr>
                <w:rFonts w:ascii="Calibri" w:eastAsia="Times New Roman" w:hAnsi="Calibri" w:cs="Times New Roman"/>
                <w:b/>
                <w:bCs/>
                <w:iCs/>
                <w:color w:val="000000"/>
                <w:sz w:val="16"/>
                <w:szCs w:val="16"/>
                <w:lang w:eastAsia="en-GB"/>
              </w:rPr>
              <w:t xml:space="preserve">Planned period of the mobility: from </w:t>
            </w:r>
            <w:r>
              <w:rPr>
                <w:rFonts w:ascii="Calibri" w:eastAsia="Times New Roman" w:hAnsi="Calibri" w:cs="Times New Roman"/>
                <w:b/>
                <w:bCs/>
                <w:iCs/>
                <w:color w:val="000000"/>
                <w:sz w:val="16"/>
                <w:szCs w:val="16"/>
                <w:lang w:eastAsia="en-GB"/>
              </w:rPr>
              <w:t>SEPTEMBER</w:t>
            </w:r>
            <w:r w:rsidR="00B46ACA">
              <w:rPr>
                <w:rFonts w:ascii="Calibri" w:eastAsia="Times New Roman" w:hAnsi="Calibri" w:cs="Times New Roman"/>
                <w:b/>
                <w:bCs/>
                <w:iCs/>
                <w:color w:val="000000"/>
                <w:sz w:val="16"/>
                <w:szCs w:val="16"/>
                <w:lang w:eastAsia="en-GB"/>
              </w:rPr>
              <w:t>/2021</w:t>
            </w:r>
            <w:r w:rsidRPr="00E00FBD">
              <w:rPr>
                <w:rFonts w:ascii="Calibri" w:eastAsia="Times New Roman" w:hAnsi="Calibri" w:cs="Times New Roman"/>
                <w:b/>
                <w:bCs/>
                <w:iCs/>
                <w:color w:val="000000"/>
                <w:sz w:val="16"/>
                <w:szCs w:val="16"/>
                <w:lang w:eastAsia="en-GB"/>
              </w:rPr>
              <w:t xml:space="preserve"> to </w:t>
            </w:r>
            <w:r w:rsidR="00B46ACA">
              <w:rPr>
                <w:rFonts w:ascii="Calibri" w:eastAsia="Times New Roman" w:hAnsi="Calibri" w:cs="Times New Roman"/>
                <w:b/>
                <w:bCs/>
                <w:iCs/>
                <w:color w:val="000000"/>
                <w:sz w:val="16"/>
                <w:szCs w:val="16"/>
                <w:lang w:eastAsia="en-GB"/>
              </w:rPr>
              <w:t>JANUARY/2022</w:t>
            </w:r>
            <w:r w:rsidRPr="00E00FBD">
              <w:rPr>
                <w:rFonts w:ascii="Calibri" w:eastAsia="Times New Roman" w:hAnsi="Calibri" w:cs="Times New Roman"/>
                <w:b/>
                <w:bCs/>
                <w:iCs/>
                <w:color w:val="000000"/>
                <w:sz w:val="16"/>
                <w:szCs w:val="16"/>
                <w:lang w:eastAsia="en-GB"/>
              </w:rPr>
              <w:br/>
            </w:r>
          </w:p>
        </w:tc>
      </w:tr>
      <w:tr w:rsidR="00B24756" w:rsidRPr="00E00FBD" w14:paraId="5A5664D6" w14:textId="77777777" w:rsidTr="00A932ED">
        <w:trPr>
          <w:gridAfter w:val="1"/>
          <w:wAfter w:w="132" w:type="dxa"/>
          <w:trHeight w:val="544"/>
        </w:trPr>
        <w:tc>
          <w:tcPr>
            <w:tcW w:w="991" w:type="dxa"/>
            <w:tcBorders>
              <w:top w:val="nil"/>
              <w:left w:val="double" w:sz="6" w:space="0" w:color="auto"/>
              <w:bottom w:val="nil"/>
              <w:right w:val="single" w:sz="8" w:space="0" w:color="auto"/>
            </w:tcBorders>
            <w:shd w:val="clear" w:color="auto" w:fill="auto"/>
            <w:vAlign w:val="center"/>
            <w:hideMark/>
          </w:tcPr>
          <w:p w14:paraId="7140E75C"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Table A</w:t>
            </w:r>
          </w:p>
          <w:p w14:paraId="61F8A76F"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Before the mobility</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B3C46A3"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Component</w:t>
            </w:r>
            <w:r w:rsidRPr="00E00FBD">
              <w:rPr>
                <w:rFonts w:ascii="Verdana" w:hAnsi="Verdana" w:cs="Calibri"/>
                <w:sz w:val="16"/>
                <w:szCs w:val="16"/>
                <w:vertAlign w:val="superscript"/>
              </w:rPr>
              <w:endnoteReference w:id="7"/>
            </w:r>
            <w:r w:rsidRPr="00E00FBD">
              <w:rPr>
                <w:rFonts w:ascii="Calibri" w:eastAsia="Times New Roman" w:hAnsi="Calibri" w:cs="Times New Roman"/>
                <w:b/>
                <w:bCs/>
                <w:color w:val="000000"/>
                <w:sz w:val="16"/>
                <w:szCs w:val="16"/>
                <w:lang w:eastAsia="en-GB"/>
              </w:rPr>
              <w:t xml:space="preserve"> code</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(if any)</w:t>
            </w:r>
          </w:p>
        </w:tc>
        <w:tc>
          <w:tcPr>
            <w:tcW w:w="4537" w:type="dxa"/>
            <w:gridSpan w:val="6"/>
            <w:tcBorders>
              <w:top w:val="single" w:sz="8" w:space="0" w:color="auto"/>
              <w:left w:val="nil"/>
              <w:bottom w:val="single" w:sz="8" w:space="0" w:color="auto"/>
              <w:right w:val="single" w:sz="8" w:space="0" w:color="auto"/>
            </w:tcBorders>
            <w:shd w:val="clear" w:color="auto" w:fill="auto"/>
            <w:vAlign w:val="center"/>
            <w:hideMark/>
          </w:tcPr>
          <w:p w14:paraId="726E919C"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title </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(as indicated in the course catalogue</w:t>
            </w:r>
            <w:r w:rsidRPr="00E00FBD">
              <w:rPr>
                <w:rStyle w:val="EndnoteReference"/>
                <w:rFonts w:ascii="Verdana" w:hAnsi="Verdana" w:cs="Calibri"/>
                <w:sz w:val="16"/>
                <w:szCs w:val="16"/>
              </w:rPr>
              <w:endnoteReference w:id="8"/>
            </w:r>
            <w:r w:rsidRPr="00E00FBD">
              <w:rPr>
                <w:rFonts w:ascii="Calibri" w:eastAsia="Times New Roman" w:hAnsi="Calibri" w:cs="Times New Roman"/>
                <w:bCs/>
                <w:color w:val="000000"/>
                <w:sz w:val="16"/>
                <w:szCs w:val="16"/>
                <w:lang w:eastAsia="en-GB"/>
              </w:rPr>
              <w:t>)</w:t>
            </w:r>
            <w:r w:rsidRPr="00E00FBD">
              <w:rPr>
                <w:rFonts w:ascii="Calibri" w:eastAsia="Times New Roman" w:hAnsi="Calibri" w:cs="Times New Roman"/>
                <w:b/>
                <w:bCs/>
                <w:color w:val="000000"/>
                <w:sz w:val="16"/>
                <w:szCs w:val="16"/>
                <w:lang w:eastAsia="en-GB"/>
              </w:rPr>
              <w:t xml:space="preserve"> at the receiving institution</w:t>
            </w:r>
          </w:p>
        </w:tc>
        <w:tc>
          <w:tcPr>
            <w:tcW w:w="1454" w:type="dxa"/>
            <w:gridSpan w:val="2"/>
            <w:tcBorders>
              <w:top w:val="single" w:sz="8" w:space="0" w:color="auto"/>
              <w:left w:val="nil"/>
              <w:bottom w:val="single" w:sz="8" w:space="0" w:color="auto"/>
              <w:right w:val="single" w:sz="8" w:space="0" w:color="000000"/>
            </w:tcBorders>
            <w:shd w:val="clear" w:color="auto" w:fill="auto"/>
            <w:vAlign w:val="center"/>
            <w:hideMark/>
          </w:tcPr>
          <w:p w14:paraId="16D508EF"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Semester </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[e.g. autumn / spring/ term]</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05C464A9"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 (or equivalent)</w:t>
            </w:r>
            <w:r w:rsidRPr="00E00FBD">
              <w:rPr>
                <w:rStyle w:val="EndnoteReference"/>
                <w:rFonts w:ascii="Verdana" w:hAnsi="Verdana" w:cs="Calibri"/>
                <w:sz w:val="16"/>
                <w:szCs w:val="16"/>
              </w:rPr>
              <w:endnoteReference w:id="9"/>
            </w:r>
            <w:r w:rsidRPr="00E00FBD">
              <w:rPr>
                <w:rFonts w:ascii="Calibri" w:eastAsia="Times New Roman" w:hAnsi="Calibri" w:cs="Times New Roman"/>
                <w:b/>
                <w:bCs/>
                <w:color w:val="000000"/>
                <w:sz w:val="16"/>
                <w:szCs w:val="16"/>
                <w:lang w:eastAsia="en-GB"/>
              </w:rPr>
              <w:t xml:space="preserve"> to be awarded by the receiving institution upon successful completion</w:t>
            </w:r>
          </w:p>
        </w:tc>
      </w:tr>
      <w:tr w:rsidR="00B24756" w:rsidRPr="00E00FBD" w14:paraId="72005674" w14:textId="77777777" w:rsidTr="00676E2F">
        <w:trPr>
          <w:gridAfter w:val="1"/>
          <w:wAfter w:w="132" w:type="dxa"/>
          <w:trHeight w:val="230"/>
        </w:trPr>
        <w:tc>
          <w:tcPr>
            <w:tcW w:w="991" w:type="dxa"/>
            <w:tcBorders>
              <w:top w:val="nil"/>
              <w:left w:val="double" w:sz="6" w:space="0" w:color="auto"/>
              <w:bottom w:val="nil"/>
              <w:right w:val="nil"/>
            </w:tcBorders>
            <w:shd w:val="clear" w:color="auto" w:fill="auto"/>
            <w:noWrap/>
            <w:vAlign w:val="bottom"/>
            <w:hideMark/>
          </w:tcPr>
          <w:p w14:paraId="3F673D7C"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nil"/>
              <w:right w:val="single" w:sz="8" w:space="0" w:color="auto"/>
            </w:tcBorders>
            <w:shd w:val="clear" w:color="auto" w:fill="auto"/>
          </w:tcPr>
          <w:p w14:paraId="76AE8C6B" w14:textId="3BDF9B00" w:rsidR="00B24756" w:rsidRPr="00E00FBD" w:rsidRDefault="00B24756" w:rsidP="00B24756">
            <w:pPr>
              <w:spacing w:after="0" w:line="240" w:lineRule="auto"/>
              <w:rPr>
                <w:rFonts w:ascii="Calibri" w:eastAsia="Times New Roman" w:hAnsi="Calibri" w:cs="Calibri"/>
                <w:color w:val="0000FF"/>
                <w:sz w:val="16"/>
                <w:szCs w:val="16"/>
                <w:lang w:eastAsia="en-GB"/>
              </w:rPr>
            </w:pPr>
          </w:p>
        </w:tc>
        <w:tc>
          <w:tcPr>
            <w:tcW w:w="4537" w:type="dxa"/>
            <w:gridSpan w:val="6"/>
            <w:tcBorders>
              <w:top w:val="nil"/>
              <w:left w:val="nil"/>
              <w:bottom w:val="nil"/>
              <w:right w:val="single" w:sz="8" w:space="0" w:color="auto"/>
            </w:tcBorders>
            <w:shd w:val="clear" w:color="auto" w:fill="auto"/>
            <w:hideMark/>
          </w:tcPr>
          <w:p w14:paraId="214DE4ED" w14:textId="2DF05749" w:rsidR="00B24756" w:rsidRPr="00E00FBD" w:rsidRDefault="00B24756" w:rsidP="00B24756">
            <w:pPr>
              <w:spacing w:after="0" w:line="240" w:lineRule="auto"/>
              <w:rPr>
                <w:rFonts w:ascii="Calibri" w:eastAsia="Times New Roman" w:hAnsi="Calibri" w:cs="Calibri"/>
                <w:b/>
                <w:bCs/>
                <w:color w:val="000000"/>
                <w:sz w:val="16"/>
                <w:szCs w:val="16"/>
                <w:lang w:eastAsia="en-GB"/>
              </w:rPr>
            </w:pPr>
            <w:r w:rsidRPr="00E00FBD">
              <w:rPr>
                <w:rFonts w:ascii="Calibri" w:hAnsi="Calibri" w:cs="Calibri"/>
                <w:sz w:val="16"/>
                <w:szCs w:val="16"/>
              </w:rPr>
              <w:t>Consumer Behavior</w:t>
            </w:r>
          </w:p>
        </w:tc>
        <w:tc>
          <w:tcPr>
            <w:tcW w:w="1454" w:type="dxa"/>
            <w:gridSpan w:val="2"/>
            <w:tcBorders>
              <w:top w:val="single" w:sz="8" w:space="0" w:color="auto"/>
              <w:left w:val="nil"/>
              <w:bottom w:val="single" w:sz="8" w:space="0" w:color="auto"/>
              <w:right w:val="single" w:sz="8" w:space="0" w:color="000000"/>
            </w:tcBorders>
            <w:shd w:val="clear" w:color="auto" w:fill="auto"/>
            <w:vAlign w:val="center"/>
            <w:hideMark/>
          </w:tcPr>
          <w:p w14:paraId="44541BE8" w14:textId="3E7EEBFF"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BF7BE1" w14:textId="2630642A"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10</w:t>
            </w:r>
          </w:p>
        </w:tc>
      </w:tr>
      <w:tr w:rsidR="00B24756" w:rsidRPr="00E00FBD" w14:paraId="70227289" w14:textId="77777777" w:rsidTr="00676E2F">
        <w:trPr>
          <w:gridAfter w:val="1"/>
          <w:wAfter w:w="132" w:type="dxa"/>
          <w:trHeight w:val="119"/>
        </w:trPr>
        <w:tc>
          <w:tcPr>
            <w:tcW w:w="991" w:type="dxa"/>
            <w:tcBorders>
              <w:top w:val="nil"/>
              <w:left w:val="double" w:sz="6" w:space="0" w:color="auto"/>
              <w:bottom w:val="nil"/>
              <w:right w:val="nil"/>
            </w:tcBorders>
            <w:shd w:val="clear" w:color="auto" w:fill="auto"/>
            <w:noWrap/>
            <w:vAlign w:val="bottom"/>
            <w:hideMark/>
          </w:tcPr>
          <w:p w14:paraId="120199AD"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62714D4C" w14:textId="0C4A209A" w:rsidR="00B24756" w:rsidRPr="00E00FBD" w:rsidRDefault="00B24756" w:rsidP="00B24756">
            <w:pPr>
              <w:spacing w:after="0" w:line="240" w:lineRule="auto"/>
              <w:rPr>
                <w:rFonts w:ascii="Calibri" w:eastAsia="Times New Roman" w:hAnsi="Calibri" w:cs="Calibri"/>
                <w:color w:val="0000FF"/>
                <w:sz w:val="16"/>
                <w:szCs w:val="16"/>
                <w:lang w:eastAsia="en-GB"/>
              </w:rPr>
            </w:pPr>
          </w:p>
        </w:tc>
        <w:tc>
          <w:tcPr>
            <w:tcW w:w="4537" w:type="dxa"/>
            <w:gridSpan w:val="6"/>
            <w:tcBorders>
              <w:top w:val="single" w:sz="8" w:space="0" w:color="auto"/>
              <w:left w:val="nil"/>
              <w:bottom w:val="single" w:sz="8" w:space="0" w:color="auto"/>
              <w:right w:val="single" w:sz="8" w:space="0" w:color="auto"/>
            </w:tcBorders>
            <w:shd w:val="clear" w:color="auto" w:fill="auto"/>
            <w:hideMark/>
          </w:tcPr>
          <w:p w14:paraId="2FAF5971" w14:textId="1209F3F9" w:rsidR="00B24756" w:rsidRPr="00E00FBD" w:rsidRDefault="00B24756" w:rsidP="00B24756">
            <w:pPr>
              <w:spacing w:after="0" w:line="240" w:lineRule="auto"/>
              <w:rPr>
                <w:rFonts w:ascii="Calibri" w:eastAsia="Times New Roman" w:hAnsi="Calibri" w:cs="Calibri"/>
                <w:b/>
                <w:bCs/>
                <w:color w:val="000000"/>
                <w:sz w:val="16"/>
                <w:szCs w:val="16"/>
                <w:lang w:eastAsia="en-GB"/>
              </w:rPr>
            </w:pPr>
            <w:r w:rsidRPr="00E00FBD">
              <w:rPr>
                <w:rFonts w:ascii="Calibri" w:hAnsi="Calibri" w:cs="Calibri"/>
                <w:sz w:val="16"/>
                <w:szCs w:val="16"/>
              </w:rPr>
              <w:t>Project Management</w:t>
            </w:r>
          </w:p>
        </w:tc>
        <w:tc>
          <w:tcPr>
            <w:tcW w:w="1454" w:type="dxa"/>
            <w:gridSpan w:val="2"/>
            <w:tcBorders>
              <w:top w:val="single" w:sz="8" w:space="0" w:color="auto"/>
              <w:left w:val="nil"/>
              <w:bottom w:val="single" w:sz="8" w:space="0" w:color="auto"/>
              <w:right w:val="single" w:sz="8" w:space="0" w:color="000000"/>
            </w:tcBorders>
            <w:shd w:val="clear" w:color="auto" w:fill="auto"/>
            <w:vAlign w:val="center"/>
            <w:hideMark/>
          </w:tcPr>
          <w:p w14:paraId="75070F0D" w14:textId="7098E2F4"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2AD95F1C" w14:textId="297F6086"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r>
      <w:tr w:rsidR="00B24756" w:rsidRPr="00E00FBD" w14:paraId="2FFB9DAD" w14:textId="77777777" w:rsidTr="00676E2F">
        <w:trPr>
          <w:gridAfter w:val="1"/>
          <w:wAfter w:w="132" w:type="dxa"/>
          <w:trHeight w:val="194"/>
        </w:trPr>
        <w:tc>
          <w:tcPr>
            <w:tcW w:w="991" w:type="dxa"/>
            <w:tcBorders>
              <w:top w:val="nil"/>
              <w:left w:val="double" w:sz="6" w:space="0" w:color="auto"/>
              <w:bottom w:val="nil"/>
              <w:right w:val="nil"/>
            </w:tcBorders>
            <w:shd w:val="clear" w:color="auto" w:fill="auto"/>
            <w:noWrap/>
            <w:vAlign w:val="bottom"/>
            <w:hideMark/>
          </w:tcPr>
          <w:p w14:paraId="7490E8E7"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single" w:sz="8" w:space="0" w:color="auto"/>
              <w:right w:val="single" w:sz="8" w:space="0" w:color="auto"/>
            </w:tcBorders>
            <w:shd w:val="clear" w:color="auto" w:fill="auto"/>
          </w:tcPr>
          <w:p w14:paraId="7643DEED" w14:textId="12D16002" w:rsidR="00B24756" w:rsidRPr="00E00FBD" w:rsidRDefault="00B24756" w:rsidP="00B24756">
            <w:pPr>
              <w:spacing w:after="0" w:line="240" w:lineRule="auto"/>
              <w:rPr>
                <w:rFonts w:ascii="Calibri" w:eastAsia="Times New Roman" w:hAnsi="Calibri" w:cs="Calibri"/>
                <w:i/>
                <w:iCs/>
                <w:color w:val="000000"/>
                <w:sz w:val="16"/>
                <w:szCs w:val="16"/>
                <w:lang w:eastAsia="en-GB"/>
              </w:rPr>
            </w:pPr>
          </w:p>
        </w:tc>
        <w:tc>
          <w:tcPr>
            <w:tcW w:w="4537" w:type="dxa"/>
            <w:gridSpan w:val="6"/>
            <w:tcBorders>
              <w:top w:val="nil"/>
              <w:left w:val="nil"/>
              <w:bottom w:val="single" w:sz="8" w:space="0" w:color="auto"/>
              <w:right w:val="single" w:sz="8" w:space="0" w:color="auto"/>
            </w:tcBorders>
            <w:shd w:val="clear" w:color="auto" w:fill="auto"/>
            <w:hideMark/>
          </w:tcPr>
          <w:p w14:paraId="24CC116D" w14:textId="2DFD3C2B" w:rsidR="00B24756" w:rsidRPr="00E00FBD" w:rsidRDefault="00B24756" w:rsidP="00B24756">
            <w:pPr>
              <w:spacing w:after="0" w:line="240" w:lineRule="auto"/>
              <w:rPr>
                <w:rFonts w:ascii="Calibri" w:eastAsia="Times New Roman" w:hAnsi="Calibri" w:cs="Calibri"/>
                <w:i/>
                <w:iCs/>
                <w:color w:val="000000"/>
                <w:sz w:val="16"/>
                <w:szCs w:val="16"/>
                <w:lang w:eastAsia="en-GB"/>
              </w:rPr>
            </w:pPr>
            <w:r w:rsidRPr="00E00FBD">
              <w:rPr>
                <w:rFonts w:ascii="Calibri" w:hAnsi="Calibri" w:cs="Calibri"/>
                <w:sz w:val="16"/>
                <w:szCs w:val="16"/>
              </w:rPr>
              <w:t>Introduction to Banking and Financial Markets Law</w:t>
            </w:r>
          </w:p>
        </w:tc>
        <w:tc>
          <w:tcPr>
            <w:tcW w:w="1454" w:type="dxa"/>
            <w:gridSpan w:val="2"/>
            <w:tcBorders>
              <w:top w:val="single" w:sz="8" w:space="0" w:color="auto"/>
              <w:left w:val="nil"/>
              <w:bottom w:val="single" w:sz="8" w:space="0" w:color="auto"/>
              <w:right w:val="single" w:sz="8" w:space="0" w:color="000000"/>
            </w:tcBorders>
            <w:shd w:val="clear" w:color="auto" w:fill="auto"/>
            <w:vAlign w:val="center"/>
            <w:hideMark/>
          </w:tcPr>
          <w:p w14:paraId="43C548A8" w14:textId="538356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02812881" w14:textId="16A6B02D"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r>
      <w:tr w:rsidR="00B24756" w:rsidRPr="00E00FBD" w14:paraId="192DB285" w14:textId="77777777" w:rsidTr="00A932ED">
        <w:trPr>
          <w:gridAfter w:val="1"/>
          <w:wAfter w:w="132" w:type="dxa"/>
          <w:trHeight w:val="194"/>
        </w:trPr>
        <w:tc>
          <w:tcPr>
            <w:tcW w:w="991" w:type="dxa"/>
            <w:tcBorders>
              <w:top w:val="nil"/>
              <w:left w:val="double" w:sz="6" w:space="0" w:color="auto"/>
              <w:bottom w:val="nil"/>
              <w:right w:val="nil"/>
            </w:tcBorders>
            <w:shd w:val="clear" w:color="auto" w:fill="auto"/>
            <w:noWrap/>
            <w:vAlign w:val="bottom"/>
          </w:tcPr>
          <w:p w14:paraId="62DCD442"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tcPr>
          <w:p w14:paraId="4CC7D3B9" w14:textId="055CD8B7" w:rsidR="00B24756" w:rsidRPr="00E00FBD" w:rsidRDefault="00B24756" w:rsidP="00B24756">
            <w:pPr>
              <w:spacing w:after="0" w:line="240" w:lineRule="auto"/>
              <w:rPr>
                <w:rFonts w:ascii="Calibri" w:eastAsia="Times New Roman" w:hAnsi="Calibri" w:cs="Calibri"/>
                <w:i/>
                <w:iCs/>
                <w:color w:val="000000"/>
                <w:sz w:val="16"/>
                <w:szCs w:val="16"/>
                <w:lang w:eastAsia="en-GB"/>
              </w:rPr>
            </w:pPr>
          </w:p>
        </w:tc>
        <w:tc>
          <w:tcPr>
            <w:tcW w:w="4537" w:type="dxa"/>
            <w:gridSpan w:val="6"/>
            <w:tcBorders>
              <w:top w:val="nil"/>
              <w:left w:val="nil"/>
              <w:bottom w:val="single" w:sz="8" w:space="0" w:color="auto"/>
              <w:right w:val="single" w:sz="8" w:space="0" w:color="auto"/>
            </w:tcBorders>
            <w:shd w:val="clear" w:color="auto" w:fill="auto"/>
          </w:tcPr>
          <w:p w14:paraId="291241B1" w14:textId="223AC8DD" w:rsidR="00B24756" w:rsidRPr="00E00FBD" w:rsidRDefault="00B24756" w:rsidP="00B24756">
            <w:pPr>
              <w:spacing w:after="0" w:line="240" w:lineRule="auto"/>
              <w:rPr>
                <w:rFonts w:ascii="Calibri" w:eastAsia="Times New Roman" w:hAnsi="Calibri" w:cs="Calibri"/>
                <w:i/>
                <w:iCs/>
                <w:color w:val="000000"/>
                <w:sz w:val="16"/>
                <w:szCs w:val="16"/>
                <w:lang w:eastAsia="en-GB"/>
              </w:rPr>
            </w:pPr>
            <w:r w:rsidRPr="00E00FBD">
              <w:rPr>
                <w:rFonts w:ascii="Calibri" w:hAnsi="Calibri" w:cs="Calibri"/>
                <w:sz w:val="16"/>
                <w:szCs w:val="16"/>
              </w:rPr>
              <w:t>Globalization, Organizations and the State</w:t>
            </w:r>
          </w:p>
        </w:tc>
        <w:tc>
          <w:tcPr>
            <w:tcW w:w="1454" w:type="dxa"/>
            <w:gridSpan w:val="2"/>
            <w:tcBorders>
              <w:top w:val="single" w:sz="8" w:space="0" w:color="auto"/>
              <w:left w:val="nil"/>
              <w:bottom w:val="single" w:sz="8" w:space="0" w:color="auto"/>
              <w:right w:val="single" w:sz="8" w:space="0" w:color="000000"/>
            </w:tcBorders>
            <w:shd w:val="clear" w:color="auto" w:fill="auto"/>
            <w:vAlign w:val="center"/>
          </w:tcPr>
          <w:p w14:paraId="3C6EE2D7" w14:textId="2958ECDB"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05012D26" w14:textId="2C08E8F9"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10</w:t>
            </w:r>
          </w:p>
        </w:tc>
      </w:tr>
      <w:tr w:rsidR="00B24756" w:rsidRPr="00E00FBD" w14:paraId="0B934508" w14:textId="77777777" w:rsidTr="00A932ED">
        <w:trPr>
          <w:gridAfter w:val="1"/>
          <w:wAfter w:w="132" w:type="dxa"/>
          <w:trHeight w:val="194"/>
        </w:trPr>
        <w:tc>
          <w:tcPr>
            <w:tcW w:w="991" w:type="dxa"/>
            <w:tcBorders>
              <w:top w:val="nil"/>
              <w:left w:val="double" w:sz="6" w:space="0" w:color="auto"/>
              <w:bottom w:val="nil"/>
              <w:right w:val="nil"/>
            </w:tcBorders>
            <w:shd w:val="clear" w:color="auto" w:fill="auto"/>
            <w:noWrap/>
            <w:vAlign w:val="bottom"/>
          </w:tcPr>
          <w:p w14:paraId="09265623"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1EC32A93"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p>
        </w:tc>
        <w:tc>
          <w:tcPr>
            <w:tcW w:w="4537" w:type="dxa"/>
            <w:gridSpan w:val="6"/>
            <w:tcBorders>
              <w:top w:val="nil"/>
              <w:left w:val="nil"/>
              <w:bottom w:val="single" w:sz="8" w:space="0" w:color="auto"/>
              <w:right w:val="single" w:sz="8" w:space="0" w:color="auto"/>
            </w:tcBorders>
            <w:shd w:val="clear" w:color="auto" w:fill="auto"/>
            <w:vAlign w:val="center"/>
          </w:tcPr>
          <w:p w14:paraId="4045032C"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p>
        </w:tc>
        <w:tc>
          <w:tcPr>
            <w:tcW w:w="1454" w:type="dxa"/>
            <w:gridSpan w:val="2"/>
            <w:tcBorders>
              <w:top w:val="single" w:sz="8" w:space="0" w:color="auto"/>
              <w:left w:val="nil"/>
              <w:bottom w:val="single" w:sz="8" w:space="0" w:color="auto"/>
              <w:right w:val="single" w:sz="8" w:space="0" w:color="000000"/>
            </w:tcBorders>
            <w:shd w:val="clear" w:color="auto" w:fill="auto"/>
            <w:vAlign w:val="center"/>
          </w:tcPr>
          <w:p w14:paraId="32978A8C"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7AAAF559"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p>
        </w:tc>
      </w:tr>
      <w:tr w:rsidR="00B24756" w:rsidRPr="00E00FBD" w14:paraId="697D7E79" w14:textId="77777777" w:rsidTr="00A932ED">
        <w:trPr>
          <w:gridAfter w:val="1"/>
          <w:wAfter w:w="132" w:type="dxa"/>
          <w:trHeight w:val="194"/>
        </w:trPr>
        <w:tc>
          <w:tcPr>
            <w:tcW w:w="991" w:type="dxa"/>
            <w:tcBorders>
              <w:top w:val="nil"/>
              <w:left w:val="double" w:sz="6" w:space="0" w:color="auto"/>
              <w:bottom w:val="nil"/>
              <w:right w:val="nil"/>
            </w:tcBorders>
            <w:shd w:val="clear" w:color="auto" w:fill="auto"/>
            <w:noWrap/>
            <w:vAlign w:val="bottom"/>
          </w:tcPr>
          <w:p w14:paraId="2BCBF463"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4A6B4172"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p>
        </w:tc>
        <w:tc>
          <w:tcPr>
            <w:tcW w:w="4537" w:type="dxa"/>
            <w:gridSpan w:val="6"/>
            <w:tcBorders>
              <w:top w:val="nil"/>
              <w:left w:val="nil"/>
              <w:bottom w:val="single" w:sz="8" w:space="0" w:color="auto"/>
              <w:right w:val="single" w:sz="8" w:space="0" w:color="auto"/>
            </w:tcBorders>
            <w:shd w:val="clear" w:color="auto" w:fill="auto"/>
            <w:vAlign w:val="center"/>
          </w:tcPr>
          <w:p w14:paraId="0FBA9732"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p>
        </w:tc>
        <w:tc>
          <w:tcPr>
            <w:tcW w:w="1454" w:type="dxa"/>
            <w:gridSpan w:val="2"/>
            <w:tcBorders>
              <w:top w:val="single" w:sz="8" w:space="0" w:color="auto"/>
              <w:left w:val="nil"/>
              <w:bottom w:val="single" w:sz="8" w:space="0" w:color="auto"/>
              <w:right w:val="single" w:sz="8" w:space="0" w:color="000000"/>
            </w:tcBorders>
            <w:shd w:val="clear" w:color="auto" w:fill="auto"/>
            <w:vAlign w:val="center"/>
          </w:tcPr>
          <w:p w14:paraId="04471868"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36800CF2"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p>
        </w:tc>
      </w:tr>
      <w:tr w:rsidR="00B24756" w:rsidRPr="00E00FBD" w14:paraId="436105D3" w14:textId="77777777" w:rsidTr="00A932ED">
        <w:trPr>
          <w:gridAfter w:val="1"/>
          <w:wAfter w:w="132" w:type="dxa"/>
          <w:trHeight w:val="194"/>
        </w:trPr>
        <w:tc>
          <w:tcPr>
            <w:tcW w:w="991" w:type="dxa"/>
            <w:tcBorders>
              <w:top w:val="nil"/>
              <w:left w:val="double" w:sz="6" w:space="0" w:color="auto"/>
              <w:bottom w:val="nil"/>
              <w:right w:val="nil"/>
            </w:tcBorders>
            <w:shd w:val="clear" w:color="auto" w:fill="auto"/>
            <w:noWrap/>
            <w:vAlign w:val="bottom"/>
          </w:tcPr>
          <w:p w14:paraId="0E69CAA4"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0B8FB186"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p>
        </w:tc>
        <w:tc>
          <w:tcPr>
            <w:tcW w:w="4537" w:type="dxa"/>
            <w:gridSpan w:val="6"/>
            <w:tcBorders>
              <w:top w:val="nil"/>
              <w:left w:val="nil"/>
              <w:bottom w:val="single" w:sz="8" w:space="0" w:color="auto"/>
              <w:right w:val="single" w:sz="8" w:space="0" w:color="auto"/>
            </w:tcBorders>
            <w:shd w:val="clear" w:color="auto" w:fill="auto"/>
            <w:vAlign w:val="center"/>
          </w:tcPr>
          <w:p w14:paraId="229A2125"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p>
        </w:tc>
        <w:tc>
          <w:tcPr>
            <w:tcW w:w="1454" w:type="dxa"/>
            <w:gridSpan w:val="2"/>
            <w:tcBorders>
              <w:top w:val="single" w:sz="8" w:space="0" w:color="auto"/>
              <w:left w:val="nil"/>
              <w:bottom w:val="single" w:sz="8" w:space="0" w:color="auto"/>
              <w:right w:val="single" w:sz="8" w:space="0" w:color="000000"/>
            </w:tcBorders>
            <w:shd w:val="clear" w:color="auto" w:fill="auto"/>
            <w:vAlign w:val="center"/>
          </w:tcPr>
          <w:p w14:paraId="0DF65C84"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3F47DFC9" w14:textId="77777777"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p>
        </w:tc>
      </w:tr>
      <w:tr w:rsidR="00B24756" w:rsidRPr="00E00FBD" w14:paraId="2E9AD5AE" w14:textId="77777777" w:rsidTr="00A932ED">
        <w:trPr>
          <w:gridAfter w:val="1"/>
          <w:wAfter w:w="132" w:type="dxa"/>
          <w:trHeight w:val="125"/>
        </w:trPr>
        <w:tc>
          <w:tcPr>
            <w:tcW w:w="991" w:type="dxa"/>
            <w:tcBorders>
              <w:top w:val="nil"/>
              <w:left w:val="double" w:sz="6" w:space="0" w:color="auto"/>
              <w:bottom w:val="double" w:sz="6" w:space="0" w:color="auto"/>
              <w:right w:val="nil"/>
            </w:tcBorders>
            <w:shd w:val="clear" w:color="auto" w:fill="auto"/>
            <w:noWrap/>
            <w:vAlign w:val="bottom"/>
            <w:hideMark/>
          </w:tcPr>
          <w:p w14:paraId="7C294764"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56A4BC11"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4537" w:type="dxa"/>
            <w:gridSpan w:val="6"/>
            <w:tcBorders>
              <w:top w:val="nil"/>
              <w:left w:val="nil"/>
              <w:bottom w:val="double" w:sz="6" w:space="0" w:color="auto"/>
              <w:right w:val="single" w:sz="8" w:space="0" w:color="auto"/>
            </w:tcBorders>
            <w:shd w:val="clear" w:color="auto" w:fill="auto"/>
            <w:vAlign w:val="center"/>
            <w:hideMark/>
          </w:tcPr>
          <w:p w14:paraId="08CFB205" w14:textId="77777777" w:rsidR="00B24756" w:rsidRPr="00E00FBD" w:rsidRDefault="00B24756" w:rsidP="00B24756">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1454" w:type="dxa"/>
            <w:gridSpan w:val="2"/>
            <w:tcBorders>
              <w:top w:val="single" w:sz="8" w:space="0" w:color="auto"/>
              <w:left w:val="nil"/>
              <w:bottom w:val="double" w:sz="6" w:space="0" w:color="auto"/>
              <w:right w:val="single" w:sz="8" w:space="0" w:color="000000"/>
            </w:tcBorders>
            <w:shd w:val="clear" w:color="auto" w:fill="auto"/>
            <w:vAlign w:val="center"/>
            <w:hideMark/>
          </w:tcPr>
          <w:p w14:paraId="22ED1521" w14:textId="77777777" w:rsidR="00B24756" w:rsidRPr="00E00FBD" w:rsidRDefault="00B24756" w:rsidP="00B24756">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7C504603" w14:textId="5AB563AF" w:rsidR="00B24756" w:rsidRPr="00E00FBD" w:rsidRDefault="00B24756" w:rsidP="00B24756">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Total: </w:t>
            </w:r>
            <w:r w:rsidR="00A932ED">
              <w:rPr>
                <w:rFonts w:ascii="Calibri" w:eastAsia="Times New Roman" w:hAnsi="Calibri" w:cs="Times New Roman"/>
                <w:b/>
                <w:bCs/>
                <w:color w:val="000000"/>
                <w:sz w:val="16"/>
                <w:szCs w:val="16"/>
                <w:lang w:eastAsia="en-GB"/>
              </w:rPr>
              <w:t>30</w:t>
            </w:r>
          </w:p>
        </w:tc>
      </w:tr>
      <w:tr w:rsidR="00B24756" w:rsidRPr="00E00FBD" w14:paraId="0F16B2B6" w14:textId="77777777" w:rsidTr="00EC7C21">
        <w:trPr>
          <w:gridAfter w:val="1"/>
          <w:wAfter w:w="132" w:type="dxa"/>
          <w:trHeight w:val="174"/>
        </w:trPr>
        <w:tc>
          <w:tcPr>
            <w:tcW w:w="11056" w:type="dxa"/>
            <w:gridSpan w:val="14"/>
            <w:tcBorders>
              <w:top w:val="double" w:sz="6" w:space="0" w:color="auto"/>
              <w:left w:val="double" w:sz="6" w:space="0" w:color="auto"/>
              <w:bottom w:val="double" w:sz="6" w:space="0" w:color="auto"/>
              <w:right w:val="double" w:sz="6" w:space="0" w:color="000000"/>
            </w:tcBorders>
            <w:shd w:val="clear" w:color="auto" w:fill="auto"/>
            <w:vAlign w:val="center"/>
            <w:hideMark/>
          </w:tcPr>
          <w:p w14:paraId="05043FF8" w14:textId="333EBA6C" w:rsidR="00B24756" w:rsidRPr="00E00FBD" w:rsidRDefault="00B24756" w:rsidP="00B24756">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xml:space="preserve">Web link to the course catalogue at the receiving institution describing the learning outcomes: </w:t>
            </w:r>
          </w:p>
        </w:tc>
      </w:tr>
      <w:tr w:rsidR="00B24756" w:rsidRPr="00E00FBD" w14:paraId="676C5AC1" w14:textId="77777777" w:rsidTr="00A932ED">
        <w:trPr>
          <w:trHeight w:val="75"/>
        </w:trPr>
        <w:tc>
          <w:tcPr>
            <w:tcW w:w="991" w:type="dxa"/>
            <w:tcBorders>
              <w:top w:val="nil"/>
              <w:left w:val="nil"/>
              <w:bottom w:val="nil"/>
              <w:right w:val="nil"/>
            </w:tcBorders>
            <w:shd w:val="clear" w:color="auto" w:fill="auto"/>
            <w:noWrap/>
            <w:vAlign w:val="bottom"/>
            <w:hideMark/>
          </w:tcPr>
          <w:p w14:paraId="74D2AAA2"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134" w:type="dxa"/>
            <w:tcBorders>
              <w:top w:val="nil"/>
              <w:left w:val="nil"/>
              <w:bottom w:val="nil"/>
              <w:right w:val="nil"/>
            </w:tcBorders>
            <w:shd w:val="clear" w:color="auto" w:fill="auto"/>
            <w:noWrap/>
            <w:vAlign w:val="bottom"/>
            <w:hideMark/>
          </w:tcPr>
          <w:p w14:paraId="50E903BC"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844" w:type="dxa"/>
            <w:gridSpan w:val="2"/>
            <w:tcBorders>
              <w:top w:val="nil"/>
              <w:left w:val="nil"/>
              <w:bottom w:val="nil"/>
              <w:right w:val="nil"/>
            </w:tcBorders>
            <w:shd w:val="clear" w:color="auto" w:fill="auto"/>
            <w:noWrap/>
            <w:vAlign w:val="bottom"/>
            <w:hideMark/>
          </w:tcPr>
          <w:p w14:paraId="164118F1"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p w14:paraId="5A66A0A1"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992" w:type="dxa"/>
            <w:gridSpan w:val="2"/>
            <w:tcBorders>
              <w:top w:val="nil"/>
              <w:left w:val="nil"/>
              <w:bottom w:val="nil"/>
              <w:right w:val="nil"/>
            </w:tcBorders>
            <w:shd w:val="clear" w:color="auto" w:fill="auto"/>
            <w:noWrap/>
            <w:vAlign w:val="bottom"/>
            <w:hideMark/>
          </w:tcPr>
          <w:p w14:paraId="2E2D1A7B"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709" w:type="dxa"/>
            <w:tcBorders>
              <w:top w:val="nil"/>
              <w:left w:val="nil"/>
              <w:bottom w:val="nil"/>
              <w:right w:val="nil"/>
            </w:tcBorders>
            <w:shd w:val="clear" w:color="auto" w:fill="auto"/>
            <w:noWrap/>
            <w:vAlign w:val="bottom"/>
            <w:hideMark/>
          </w:tcPr>
          <w:p w14:paraId="135D99EF"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2446" w:type="dxa"/>
            <w:gridSpan w:val="3"/>
            <w:tcBorders>
              <w:top w:val="nil"/>
              <w:left w:val="nil"/>
              <w:bottom w:val="nil"/>
              <w:right w:val="nil"/>
            </w:tcBorders>
            <w:shd w:val="clear" w:color="auto" w:fill="auto"/>
            <w:noWrap/>
            <w:vAlign w:val="bottom"/>
            <w:hideMark/>
          </w:tcPr>
          <w:p w14:paraId="08E7109D"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236" w:type="dxa"/>
            <w:tcBorders>
              <w:top w:val="nil"/>
              <w:left w:val="nil"/>
              <w:bottom w:val="nil"/>
              <w:right w:val="nil"/>
            </w:tcBorders>
            <w:shd w:val="clear" w:color="auto" w:fill="auto"/>
            <w:noWrap/>
            <w:vAlign w:val="bottom"/>
            <w:hideMark/>
          </w:tcPr>
          <w:p w14:paraId="2374FFA6"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560" w:type="dxa"/>
            <w:gridSpan w:val="2"/>
            <w:tcBorders>
              <w:top w:val="nil"/>
              <w:left w:val="nil"/>
              <w:bottom w:val="nil"/>
              <w:right w:val="nil"/>
            </w:tcBorders>
            <w:shd w:val="clear" w:color="auto" w:fill="auto"/>
            <w:noWrap/>
            <w:vAlign w:val="bottom"/>
            <w:hideMark/>
          </w:tcPr>
          <w:p w14:paraId="5A804803" w14:textId="77777777" w:rsidR="00B24756" w:rsidRPr="00E00FBD" w:rsidRDefault="00B24756" w:rsidP="00B24756">
            <w:pPr>
              <w:spacing w:after="0" w:line="240" w:lineRule="auto"/>
              <w:rPr>
                <w:rFonts w:ascii="Calibri" w:eastAsia="Times New Roman" w:hAnsi="Calibri" w:cs="Times New Roman"/>
                <w:color w:val="000000"/>
                <w:sz w:val="16"/>
                <w:szCs w:val="16"/>
                <w:lang w:eastAsia="en-GB"/>
              </w:rPr>
            </w:pPr>
          </w:p>
        </w:tc>
        <w:tc>
          <w:tcPr>
            <w:tcW w:w="1276" w:type="dxa"/>
            <w:gridSpan w:val="2"/>
            <w:tcBorders>
              <w:top w:val="nil"/>
              <w:left w:val="nil"/>
              <w:bottom w:val="nil"/>
              <w:right w:val="nil"/>
            </w:tcBorders>
            <w:shd w:val="clear" w:color="auto" w:fill="auto"/>
            <w:noWrap/>
            <w:vAlign w:val="bottom"/>
            <w:hideMark/>
          </w:tcPr>
          <w:p w14:paraId="06578A96" w14:textId="77777777" w:rsidR="00B24756" w:rsidRPr="00E00FBD" w:rsidRDefault="00B24756" w:rsidP="00B24756">
            <w:pPr>
              <w:spacing w:after="0" w:line="240" w:lineRule="auto"/>
              <w:rPr>
                <w:rFonts w:ascii="Calibri" w:eastAsia="Times New Roman" w:hAnsi="Calibri" w:cs="Times New Roman"/>
                <w:color w:val="000000"/>
                <w:lang w:eastAsia="en-GB"/>
              </w:rPr>
            </w:pPr>
          </w:p>
        </w:tc>
      </w:tr>
      <w:tr w:rsidR="00B24756" w:rsidRPr="00E00FBD" w14:paraId="0A8CFEDA" w14:textId="77777777" w:rsidTr="00EC7C21">
        <w:trPr>
          <w:gridAfter w:val="1"/>
          <w:wAfter w:w="132" w:type="dxa"/>
          <w:trHeight w:val="330"/>
        </w:trPr>
        <w:tc>
          <w:tcPr>
            <w:tcW w:w="11056" w:type="dxa"/>
            <w:gridSpan w:val="14"/>
            <w:tcBorders>
              <w:top w:val="double" w:sz="6" w:space="0" w:color="auto"/>
              <w:left w:val="double" w:sz="6" w:space="0" w:color="auto"/>
              <w:bottom w:val="double" w:sz="6" w:space="0" w:color="auto"/>
              <w:right w:val="double" w:sz="6" w:space="0" w:color="000000"/>
            </w:tcBorders>
            <w:shd w:val="clear" w:color="auto" w:fill="auto"/>
            <w:vAlign w:val="center"/>
            <w:hideMark/>
          </w:tcPr>
          <w:p w14:paraId="54919CA2" w14:textId="77777777" w:rsidR="00676E2F" w:rsidRDefault="00B24756" w:rsidP="00B24756">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The level of language competence in [</w:t>
            </w:r>
            <w:r w:rsidRPr="00E00FBD">
              <w:rPr>
                <w:rFonts w:ascii="Calibri" w:eastAsia="Times New Roman" w:hAnsi="Calibri" w:cs="Times New Roman"/>
                <w:i/>
                <w:color w:val="000000"/>
                <w:sz w:val="16"/>
                <w:szCs w:val="16"/>
                <w:lang w:eastAsia="en-GB"/>
              </w:rPr>
              <w:t>the main language of instruction</w:t>
            </w:r>
            <w:r w:rsidRPr="00E00FBD">
              <w:rPr>
                <w:rFonts w:ascii="Calibri" w:eastAsia="Times New Roman" w:hAnsi="Calibri" w:cs="Times New Roman"/>
                <w:color w:val="000000"/>
                <w:sz w:val="16"/>
                <w:szCs w:val="16"/>
                <w:lang w:eastAsia="en-GB"/>
              </w:rPr>
              <w:t xml:space="preserve">] that the student already has or agrees to acquire by the start of the study period is: </w:t>
            </w:r>
          </w:p>
          <w:p w14:paraId="42E29C25" w14:textId="55F2897E" w:rsidR="00B24756" w:rsidRPr="00E00FBD" w:rsidRDefault="00B24756" w:rsidP="00B24756">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i/>
                <w:iCs/>
                <w:color w:val="000000"/>
                <w:sz w:val="16"/>
                <w:szCs w:val="16"/>
                <w:lang w:eastAsia="en-GB"/>
              </w:rPr>
              <w:t xml:space="preserve">A1 □     A2 □     B1 □     </w:t>
            </w:r>
            <w:r w:rsidRPr="00676E2F">
              <w:rPr>
                <w:rFonts w:ascii="Calibri" w:eastAsia="Times New Roman" w:hAnsi="Calibri" w:cs="Times New Roman"/>
                <w:b/>
                <w:bCs/>
                <w:i/>
                <w:iCs/>
                <w:color w:val="000000"/>
                <w:lang w:eastAsia="en-GB"/>
              </w:rPr>
              <w:t>B2 □</w:t>
            </w:r>
            <w:r w:rsidRPr="00E00FBD">
              <w:rPr>
                <w:rFonts w:ascii="Calibri" w:eastAsia="Times New Roman" w:hAnsi="Calibri" w:cs="Times New Roman"/>
                <w:i/>
                <w:iCs/>
                <w:color w:val="000000"/>
                <w:sz w:val="16"/>
                <w:szCs w:val="16"/>
                <w:lang w:eastAsia="en-GB"/>
              </w:rPr>
              <w:t xml:space="preserve">     C1 </w:t>
            </w:r>
            <w:r w:rsidR="001E1F43" w:rsidRPr="00E00FBD">
              <w:rPr>
                <w:rFonts w:ascii="Calibri" w:eastAsia="Times New Roman" w:hAnsi="Calibri" w:cs="Times New Roman"/>
                <w:i/>
                <w:iCs/>
                <w:color w:val="000000"/>
                <w:sz w:val="16"/>
                <w:szCs w:val="16"/>
                <w:lang w:eastAsia="en-GB"/>
              </w:rPr>
              <w:t>□</w:t>
            </w:r>
            <w:r w:rsidR="001E1F43">
              <w:rPr>
                <w:rFonts w:ascii="Calibri" w:eastAsia="Times New Roman" w:hAnsi="Calibri" w:cs="Times New Roman"/>
                <w:i/>
                <w:iCs/>
                <w:color w:val="000000"/>
                <w:sz w:val="16"/>
                <w:szCs w:val="16"/>
                <w:lang w:eastAsia="en-GB"/>
              </w:rPr>
              <w:t xml:space="preserve">   </w:t>
            </w:r>
            <w:r w:rsidR="001E1F43" w:rsidRPr="00E00FBD">
              <w:rPr>
                <w:rFonts w:ascii="Calibri" w:eastAsia="Times New Roman" w:hAnsi="Calibri" w:cs="Times New Roman"/>
                <w:i/>
                <w:iCs/>
                <w:color w:val="000000"/>
                <w:sz w:val="16"/>
                <w:szCs w:val="16"/>
                <w:lang w:eastAsia="en-GB"/>
              </w:rPr>
              <w:t xml:space="preserve"> </w:t>
            </w:r>
            <w:r w:rsidRPr="00E00FBD">
              <w:rPr>
                <w:rFonts w:ascii="Calibri" w:eastAsia="Times New Roman" w:hAnsi="Calibri" w:cs="Times New Roman"/>
                <w:i/>
                <w:iCs/>
                <w:color w:val="000000"/>
                <w:sz w:val="16"/>
                <w:szCs w:val="16"/>
                <w:lang w:eastAsia="en-GB"/>
              </w:rPr>
              <w:t xml:space="preserve"> C2 □     Native speaker □</w:t>
            </w:r>
          </w:p>
        </w:tc>
      </w:tr>
    </w:tbl>
    <w:p w14:paraId="5E19A8A4" w14:textId="77777777" w:rsidR="00FB49EE" w:rsidRPr="00E00FBD" w:rsidRDefault="00FB49EE" w:rsidP="005F7298">
      <w:pPr>
        <w:spacing w:after="0" w:line="240" w:lineRule="auto"/>
        <w:jc w:val="center"/>
        <w:rPr>
          <w:rFonts w:ascii="Calibri" w:eastAsia="Times New Roman" w:hAnsi="Calibri" w:cs="Times New Roman"/>
          <w:color w:val="000000"/>
          <w:sz w:val="16"/>
          <w:szCs w:val="16"/>
          <w:lang w:eastAsia="en-GB"/>
        </w:rPr>
      </w:pPr>
    </w:p>
    <w:p w14:paraId="1967854E" w14:textId="77777777" w:rsidR="00FB49EE" w:rsidRPr="00E00FBD" w:rsidRDefault="00FB49EE" w:rsidP="005F7298">
      <w:pPr>
        <w:spacing w:after="0" w:line="240" w:lineRule="auto"/>
        <w:jc w:val="center"/>
        <w:rPr>
          <w:rFonts w:ascii="Calibri" w:eastAsia="Times New Roman" w:hAnsi="Calibri" w:cs="Times New Roman"/>
          <w:color w:val="000000"/>
          <w:sz w:val="16"/>
          <w:szCs w:val="16"/>
          <w:lang w:eastAsia="en-GB"/>
        </w:rPr>
      </w:pPr>
    </w:p>
    <w:tbl>
      <w:tblPr>
        <w:tblW w:w="11056" w:type="dxa"/>
        <w:tblInd w:w="392" w:type="dxa"/>
        <w:tblLayout w:type="fixed"/>
        <w:tblLook w:val="04A0" w:firstRow="1" w:lastRow="0" w:firstColumn="1" w:lastColumn="0" w:noHBand="0" w:noVBand="1"/>
      </w:tblPr>
      <w:tblGrid>
        <w:gridCol w:w="989"/>
        <w:gridCol w:w="1007"/>
        <w:gridCol w:w="128"/>
        <w:gridCol w:w="1278"/>
        <w:gridCol w:w="566"/>
        <w:gridCol w:w="568"/>
        <w:gridCol w:w="424"/>
        <w:gridCol w:w="992"/>
        <w:gridCol w:w="143"/>
        <w:gridCol w:w="708"/>
        <w:gridCol w:w="113"/>
        <w:gridCol w:w="1200"/>
        <w:gridCol w:w="104"/>
        <w:gridCol w:w="427"/>
        <w:gridCol w:w="992"/>
        <w:gridCol w:w="141"/>
        <w:gridCol w:w="1276"/>
      </w:tblGrid>
      <w:tr w:rsidR="00B57D80" w:rsidRPr="00E00FBD" w14:paraId="661B9247" w14:textId="77777777" w:rsidTr="00683CBB">
        <w:trPr>
          <w:trHeight w:val="104"/>
        </w:trPr>
        <w:tc>
          <w:tcPr>
            <w:tcW w:w="989" w:type="dxa"/>
            <w:tcBorders>
              <w:top w:val="double" w:sz="6" w:space="0" w:color="auto"/>
              <w:left w:val="double" w:sz="6" w:space="0" w:color="auto"/>
              <w:bottom w:val="nil"/>
              <w:right w:val="nil"/>
            </w:tcBorders>
            <w:shd w:val="clear" w:color="auto" w:fill="auto"/>
            <w:noWrap/>
            <w:vAlign w:val="bottom"/>
            <w:hideMark/>
          </w:tcPr>
          <w:p w14:paraId="3371C020" w14:textId="77777777" w:rsidR="00B57D80" w:rsidRPr="00E00FBD" w:rsidRDefault="00B57D80"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067" w:type="dxa"/>
            <w:gridSpan w:val="16"/>
            <w:tcBorders>
              <w:top w:val="double" w:sz="6" w:space="0" w:color="auto"/>
              <w:left w:val="nil"/>
              <w:bottom w:val="nil"/>
              <w:right w:val="double" w:sz="6" w:space="0" w:color="000000"/>
            </w:tcBorders>
            <w:shd w:val="clear" w:color="auto" w:fill="auto"/>
            <w:noWrap/>
            <w:vAlign w:val="bottom"/>
            <w:hideMark/>
          </w:tcPr>
          <w:p w14:paraId="2DE46DB5" w14:textId="77777777" w:rsidR="00B57D80" w:rsidRPr="00E00FBD" w:rsidRDefault="00EA6E5C" w:rsidP="00B57D80">
            <w:pPr>
              <w:spacing w:after="0" w:line="240" w:lineRule="auto"/>
              <w:jc w:val="center"/>
              <w:rPr>
                <w:rFonts w:ascii="Calibri" w:eastAsia="Times New Roman" w:hAnsi="Calibri" w:cs="Times New Roman"/>
                <w:b/>
                <w:bCs/>
                <w:i/>
                <w:iCs/>
                <w:color w:val="000000"/>
                <w:sz w:val="16"/>
                <w:szCs w:val="16"/>
                <w:lang w:eastAsia="en-GB"/>
              </w:rPr>
            </w:pPr>
            <w:r w:rsidRPr="00E00FBD">
              <w:rPr>
                <w:rFonts w:ascii="Calibri" w:eastAsia="Times New Roman" w:hAnsi="Calibri" w:cs="Times New Roman"/>
                <w:b/>
                <w:bCs/>
                <w:i/>
                <w:iCs/>
                <w:color w:val="000000"/>
                <w:sz w:val="16"/>
                <w:szCs w:val="16"/>
                <w:lang w:eastAsia="en-GB"/>
              </w:rPr>
              <w:t>Recognition at Sending Institution</w:t>
            </w:r>
          </w:p>
          <w:p w14:paraId="2F5189AE" w14:textId="77777777" w:rsidR="00606383" w:rsidRPr="00E00FBD" w:rsidRDefault="00606383" w:rsidP="00B57D80">
            <w:pPr>
              <w:spacing w:after="0" w:line="240" w:lineRule="auto"/>
              <w:jc w:val="center"/>
              <w:rPr>
                <w:rFonts w:ascii="Calibri" w:eastAsia="Times New Roman" w:hAnsi="Calibri" w:cs="Times New Roman"/>
                <w:b/>
                <w:bCs/>
                <w:i/>
                <w:iCs/>
                <w:color w:val="000000"/>
                <w:sz w:val="12"/>
                <w:szCs w:val="12"/>
                <w:lang w:eastAsia="en-GB"/>
              </w:rPr>
            </w:pPr>
          </w:p>
        </w:tc>
      </w:tr>
      <w:tr w:rsidR="00F47590" w:rsidRPr="00E00FBD" w14:paraId="23591C53" w14:textId="77777777" w:rsidTr="00031FD9">
        <w:trPr>
          <w:trHeight w:val="529"/>
        </w:trPr>
        <w:tc>
          <w:tcPr>
            <w:tcW w:w="989" w:type="dxa"/>
            <w:tcBorders>
              <w:top w:val="nil"/>
              <w:left w:val="double" w:sz="6" w:space="0" w:color="auto"/>
              <w:bottom w:val="nil"/>
              <w:right w:val="nil"/>
            </w:tcBorders>
            <w:shd w:val="clear" w:color="auto" w:fill="auto"/>
            <w:vAlign w:val="center"/>
            <w:hideMark/>
          </w:tcPr>
          <w:p w14:paraId="4AC7A53A" w14:textId="77777777" w:rsidR="00B57D80" w:rsidRPr="00E00FBD" w:rsidRDefault="004F6083" w:rsidP="00B57D8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Table B</w:t>
            </w:r>
          </w:p>
          <w:p w14:paraId="681A9070" w14:textId="77777777" w:rsidR="008E4690" w:rsidRPr="00E00FBD" w:rsidRDefault="008E4690" w:rsidP="00B57D8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Before the mobility</w:t>
            </w:r>
          </w:p>
        </w:tc>
        <w:tc>
          <w:tcPr>
            <w:tcW w:w="1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E2407E1" w14:textId="77777777" w:rsidR="00B109A0" w:rsidRPr="00E00FBD" w:rsidRDefault="00B57D80"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w:t>
            </w:r>
          </w:p>
          <w:p w14:paraId="274F31DC" w14:textId="77777777" w:rsidR="00B57D80" w:rsidRPr="00E00FBD" w:rsidRDefault="00B57D80"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Cs/>
                <w:color w:val="000000"/>
                <w:sz w:val="16"/>
                <w:szCs w:val="16"/>
                <w:lang w:eastAsia="en-GB"/>
              </w:rPr>
              <w:t>(if any)</w:t>
            </w:r>
          </w:p>
        </w:tc>
        <w:tc>
          <w:tcPr>
            <w:tcW w:w="4792" w:type="dxa"/>
            <w:gridSpan w:val="8"/>
            <w:tcBorders>
              <w:top w:val="single" w:sz="8" w:space="0" w:color="auto"/>
              <w:left w:val="nil"/>
              <w:bottom w:val="single" w:sz="8" w:space="0" w:color="auto"/>
              <w:right w:val="single" w:sz="8" w:space="0" w:color="auto"/>
            </w:tcBorders>
            <w:shd w:val="clear" w:color="auto" w:fill="auto"/>
            <w:vAlign w:val="center"/>
            <w:hideMark/>
          </w:tcPr>
          <w:p w14:paraId="243886B6" w14:textId="77777777" w:rsidR="00B57D80" w:rsidRPr="00E00FBD" w:rsidRDefault="00B57D80"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title </w:t>
            </w:r>
            <w:r w:rsidR="00053256"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(as indicated in the course catalogue)</w:t>
            </w:r>
            <w:r w:rsidRPr="00E00FBD">
              <w:rPr>
                <w:rFonts w:ascii="Calibri" w:eastAsia="Times New Roman" w:hAnsi="Calibri" w:cs="Times New Roman"/>
                <w:b/>
                <w:bCs/>
                <w:color w:val="000000"/>
                <w:sz w:val="16"/>
                <w:szCs w:val="16"/>
                <w:lang w:eastAsia="en-GB"/>
              </w:rPr>
              <w:t xml:space="preserve"> at the receiving institution</w:t>
            </w:r>
          </w:p>
        </w:tc>
        <w:tc>
          <w:tcPr>
            <w:tcW w:w="1200" w:type="dxa"/>
            <w:tcBorders>
              <w:top w:val="single" w:sz="8" w:space="0" w:color="auto"/>
              <w:left w:val="nil"/>
              <w:bottom w:val="single" w:sz="8" w:space="0" w:color="auto"/>
              <w:right w:val="single" w:sz="8" w:space="0" w:color="000000"/>
            </w:tcBorders>
            <w:shd w:val="clear" w:color="auto" w:fill="auto"/>
            <w:vAlign w:val="center"/>
            <w:hideMark/>
          </w:tcPr>
          <w:p w14:paraId="2794BA07" w14:textId="77777777" w:rsidR="00B57D80" w:rsidRPr="00E00FBD" w:rsidRDefault="00B57D80" w:rsidP="00031FD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Semester </w:t>
            </w:r>
            <w:r w:rsidR="00031FD9"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[e.g. autumn / spri</w:t>
            </w:r>
            <w:r w:rsidR="00A73762" w:rsidRPr="00E00FBD">
              <w:rPr>
                <w:rFonts w:ascii="Calibri" w:eastAsia="Times New Roman" w:hAnsi="Calibri" w:cs="Times New Roman"/>
                <w:bCs/>
                <w:color w:val="000000"/>
                <w:sz w:val="16"/>
                <w:szCs w:val="16"/>
                <w:lang w:eastAsia="en-GB"/>
              </w:rPr>
              <w:t>ng / term</w:t>
            </w:r>
            <w:r w:rsidR="00031FD9" w:rsidRPr="00E00FBD">
              <w:rPr>
                <w:rFonts w:ascii="Calibri" w:eastAsia="Times New Roman" w:hAnsi="Calibri" w:cs="Times New Roman"/>
                <w:bCs/>
                <w:color w:val="000000"/>
                <w:sz w:val="16"/>
                <w:szCs w:val="16"/>
                <w:lang w:eastAsia="en-GB"/>
              </w:rPr>
              <w:t>]</w:t>
            </w:r>
          </w:p>
        </w:tc>
        <w:tc>
          <w:tcPr>
            <w:tcW w:w="2940" w:type="dxa"/>
            <w:gridSpan w:val="5"/>
            <w:tcBorders>
              <w:top w:val="single" w:sz="8" w:space="0" w:color="auto"/>
              <w:left w:val="nil"/>
              <w:bottom w:val="single" w:sz="8" w:space="0" w:color="auto"/>
              <w:right w:val="double" w:sz="6" w:space="0" w:color="000000"/>
            </w:tcBorders>
            <w:shd w:val="clear" w:color="auto" w:fill="auto"/>
            <w:vAlign w:val="center"/>
            <w:hideMark/>
          </w:tcPr>
          <w:p w14:paraId="0FB16414" w14:textId="77777777" w:rsidR="00B57D80" w:rsidRPr="00E00FBD" w:rsidRDefault="00B57D80"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Number of ECTS </w:t>
            </w:r>
            <w:r w:rsidR="00F470F7" w:rsidRPr="00E00FBD">
              <w:rPr>
                <w:rFonts w:ascii="Calibri" w:eastAsia="Times New Roman" w:hAnsi="Calibri" w:cs="Times New Roman"/>
                <w:b/>
                <w:bCs/>
                <w:color w:val="000000"/>
                <w:sz w:val="16"/>
                <w:szCs w:val="16"/>
                <w:lang w:eastAsia="en-GB"/>
              </w:rPr>
              <w:t xml:space="preserve">credits </w:t>
            </w:r>
            <w:r w:rsidRPr="00E00FBD">
              <w:rPr>
                <w:rFonts w:ascii="Calibri" w:eastAsia="Times New Roman" w:hAnsi="Calibri" w:cs="Times New Roman"/>
                <w:b/>
                <w:bCs/>
                <w:color w:val="000000"/>
                <w:sz w:val="16"/>
                <w:szCs w:val="16"/>
                <w:lang w:eastAsia="en-GB"/>
              </w:rPr>
              <w:t>(or equivalent</w:t>
            </w:r>
            <w:r w:rsidR="008309F5" w:rsidRPr="00E00FBD">
              <w:rPr>
                <w:rFonts w:ascii="Calibri" w:eastAsia="Times New Roman" w:hAnsi="Calibri" w:cs="Times New Roman"/>
                <w:b/>
                <w:bCs/>
                <w:color w:val="000000"/>
                <w:sz w:val="16"/>
                <w:szCs w:val="16"/>
                <w:lang w:eastAsia="en-GB"/>
              </w:rPr>
              <w:t>) for the group of educational components in the student's degree that would normally be completed at the sending institution and which will be replaced by the study abroad</w:t>
            </w:r>
          </w:p>
        </w:tc>
      </w:tr>
      <w:tr w:rsidR="00F47590" w:rsidRPr="00E00FBD" w14:paraId="550D3D48" w14:textId="77777777" w:rsidTr="00031FD9">
        <w:trPr>
          <w:trHeight w:val="89"/>
        </w:trPr>
        <w:tc>
          <w:tcPr>
            <w:tcW w:w="989" w:type="dxa"/>
            <w:tcBorders>
              <w:top w:val="nil"/>
              <w:left w:val="double" w:sz="6" w:space="0" w:color="auto"/>
              <w:bottom w:val="nil"/>
              <w:right w:val="nil"/>
            </w:tcBorders>
            <w:shd w:val="clear" w:color="auto" w:fill="auto"/>
            <w:noWrap/>
            <w:vAlign w:val="bottom"/>
            <w:hideMark/>
          </w:tcPr>
          <w:p w14:paraId="2CA05373" w14:textId="77777777" w:rsidR="00B57D80" w:rsidRPr="00E00FBD" w:rsidRDefault="00B57D80"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5" w:type="dxa"/>
            <w:gridSpan w:val="2"/>
            <w:tcBorders>
              <w:top w:val="nil"/>
              <w:left w:val="single" w:sz="8" w:space="0" w:color="auto"/>
              <w:bottom w:val="nil"/>
              <w:right w:val="single" w:sz="8" w:space="0" w:color="auto"/>
            </w:tcBorders>
            <w:shd w:val="clear" w:color="auto" w:fill="auto"/>
            <w:vAlign w:val="center"/>
            <w:hideMark/>
          </w:tcPr>
          <w:p w14:paraId="1DAE3E91" w14:textId="4EB20781" w:rsidR="00B57D8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MAN432</w:t>
            </w:r>
          </w:p>
        </w:tc>
        <w:tc>
          <w:tcPr>
            <w:tcW w:w="4792" w:type="dxa"/>
            <w:gridSpan w:val="8"/>
            <w:tcBorders>
              <w:top w:val="nil"/>
              <w:left w:val="nil"/>
              <w:bottom w:val="nil"/>
              <w:right w:val="single" w:sz="8" w:space="0" w:color="auto"/>
            </w:tcBorders>
            <w:shd w:val="clear" w:color="auto" w:fill="auto"/>
            <w:vAlign w:val="center"/>
            <w:hideMark/>
          </w:tcPr>
          <w:p w14:paraId="40A307B5" w14:textId="6E908BBB" w:rsidR="00B57D8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Consumer Behavior</w:t>
            </w:r>
            <w:r w:rsidR="00B57D80" w:rsidRPr="00B24756">
              <w:rPr>
                <w:rFonts w:ascii="Calibri" w:eastAsia="Times New Roman" w:hAnsi="Calibri" w:cs="Times New Roman"/>
                <w:color w:val="000000" w:themeColor="text1"/>
                <w:sz w:val="16"/>
                <w:szCs w:val="16"/>
                <w:lang w:eastAsia="en-GB"/>
              </w:rPr>
              <w:t> </w:t>
            </w:r>
          </w:p>
        </w:tc>
        <w:tc>
          <w:tcPr>
            <w:tcW w:w="1200" w:type="dxa"/>
            <w:tcBorders>
              <w:top w:val="single" w:sz="8" w:space="0" w:color="auto"/>
              <w:left w:val="nil"/>
              <w:bottom w:val="single" w:sz="8" w:space="0" w:color="auto"/>
              <w:right w:val="single" w:sz="8" w:space="0" w:color="000000"/>
            </w:tcBorders>
            <w:shd w:val="clear" w:color="auto" w:fill="auto"/>
            <w:vAlign w:val="center"/>
            <w:hideMark/>
          </w:tcPr>
          <w:p w14:paraId="496B8C16" w14:textId="2BEBBF80" w:rsidR="00B57D8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5"/>
            <w:tcBorders>
              <w:top w:val="single" w:sz="8" w:space="0" w:color="auto"/>
              <w:left w:val="nil"/>
              <w:bottom w:val="single" w:sz="8" w:space="0" w:color="auto"/>
              <w:right w:val="double" w:sz="6" w:space="0" w:color="000000"/>
            </w:tcBorders>
            <w:shd w:val="clear" w:color="auto" w:fill="auto"/>
            <w:vAlign w:val="bottom"/>
            <w:hideMark/>
          </w:tcPr>
          <w:p w14:paraId="3DE9FFF5" w14:textId="0E1E6114" w:rsidR="00B57D8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r>
      <w:tr w:rsidR="00F47590" w:rsidRPr="00E00FBD" w14:paraId="5AF77C01" w14:textId="77777777" w:rsidTr="00031FD9">
        <w:trPr>
          <w:trHeight w:val="163"/>
        </w:trPr>
        <w:tc>
          <w:tcPr>
            <w:tcW w:w="989" w:type="dxa"/>
            <w:tcBorders>
              <w:top w:val="nil"/>
              <w:left w:val="double" w:sz="6" w:space="0" w:color="auto"/>
              <w:bottom w:val="nil"/>
              <w:right w:val="nil"/>
            </w:tcBorders>
            <w:shd w:val="clear" w:color="auto" w:fill="auto"/>
            <w:noWrap/>
            <w:vAlign w:val="bottom"/>
            <w:hideMark/>
          </w:tcPr>
          <w:p w14:paraId="77F4E6D8" w14:textId="77777777" w:rsidR="00B57D80" w:rsidRPr="00E00FBD" w:rsidRDefault="00B57D80"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948D7B2" w14:textId="4B27BE08" w:rsidR="00B57D8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MAN447</w:t>
            </w:r>
          </w:p>
        </w:tc>
        <w:tc>
          <w:tcPr>
            <w:tcW w:w="4792" w:type="dxa"/>
            <w:gridSpan w:val="8"/>
            <w:tcBorders>
              <w:top w:val="single" w:sz="8" w:space="0" w:color="auto"/>
              <w:left w:val="nil"/>
              <w:bottom w:val="single" w:sz="8" w:space="0" w:color="auto"/>
              <w:right w:val="single" w:sz="8" w:space="0" w:color="auto"/>
            </w:tcBorders>
            <w:shd w:val="clear" w:color="auto" w:fill="auto"/>
            <w:vAlign w:val="center"/>
            <w:hideMark/>
          </w:tcPr>
          <w:p w14:paraId="4A877871" w14:textId="3F61CAB0" w:rsidR="00B57D8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Project Management</w:t>
            </w:r>
          </w:p>
        </w:tc>
        <w:tc>
          <w:tcPr>
            <w:tcW w:w="1200" w:type="dxa"/>
            <w:tcBorders>
              <w:top w:val="single" w:sz="8" w:space="0" w:color="auto"/>
              <w:left w:val="nil"/>
              <w:bottom w:val="single" w:sz="8" w:space="0" w:color="auto"/>
              <w:right w:val="single" w:sz="8" w:space="0" w:color="000000"/>
            </w:tcBorders>
            <w:shd w:val="clear" w:color="auto" w:fill="auto"/>
            <w:vAlign w:val="center"/>
            <w:hideMark/>
          </w:tcPr>
          <w:p w14:paraId="4A246A68" w14:textId="1ED6CE76" w:rsidR="00B57D8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5"/>
            <w:tcBorders>
              <w:top w:val="single" w:sz="8" w:space="0" w:color="auto"/>
              <w:left w:val="nil"/>
              <w:bottom w:val="single" w:sz="8" w:space="0" w:color="auto"/>
              <w:right w:val="double" w:sz="6" w:space="0" w:color="000000"/>
            </w:tcBorders>
            <w:shd w:val="clear" w:color="auto" w:fill="auto"/>
            <w:vAlign w:val="bottom"/>
            <w:hideMark/>
          </w:tcPr>
          <w:p w14:paraId="7212EC13" w14:textId="7702D2EA" w:rsidR="00B57D8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r>
      <w:tr w:rsidR="00F47590" w:rsidRPr="00E00FBD" w14:paraId="25788C70" w14:textId="77777777" w:rsidTr="00031FD9">
        <w:trPr>
          <w:trHeight w:val="96"/>
        </w:trPr>
        <w:tc>
          <w:tcPr>
            <w:tcW w:w="989" w:type="dxa"/>
            <w:tcBorders>
              <w:top w:val="nil"/>
              <w:left w:val="double" w:sz="6" w:space="0" w:color="auto"/>
              <w:bottom w:val="nil"/>
              <w:right w:val="nil"/>
            </w:tcBorders>
            <w:shd w:val="clear" w:color="auto" w:fill="auto"/>
            <w:noWrap/>
            <w:vAlign w:val="bottom"/>
            <w:hideMark/>
          </w:tcPr>
          <w:p w14:paraId="635D09CE" w14:textId="77777777" w:rsidR="00B57D80" w:rsidRPr="00E00FBD" w:rsidRDefault="00B57D80"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5" w:type="dxa"/>
            <w:gridSpan w:val="2"/>
            <w:tcBorders>
              <w:top w:val="nil"/>
              <w:left w:val="single" w:sz="8" w:space="0" w:color="auto"/>
              <w:bottom w:val="single" w:sz="8" w:space="0" w:color="auto"/>
              <w:right w:val="single" w:sz="8" w:space="0" w:color="auto"/>
            </w:tcBorders>
            <w:shd w:val="clear" w:color="auto" w:fill="auto"/>
            <w:vAlign w:val="center"/>
            <w:hideMark/>
          </w:tcPr>
          <w:p w14:paraId="034DFCB4" w14:textId="6DEA28AF" w:rsidR="00B57D8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MAN322</w:t>
            </w:r>
          </w:p>
        </w:tc>
        <w:tc>
          <w:tcPr>
            <w:tcW w:w="4792" w:type="dxa"/>
            <w:gridSpan w:val="8"/>
            <w:tcBorders>
              <w:top w:val="nil"/>
              <w:left w:val="nil"/>
              <w:bottom w:val="single" w:sz="8" w:space="0" w:color="auto"/>
              <w:right w:val="single" w:sz="8" w:space="0" w:color="auto"/>
            </w:tcBorders>
            <w:shd w:val="clear" w:color="auto" w:fill="auto"/>
            <w:vAlign w:val="center"/>
            <w:hideMark/>
          </w:tcPr>
          <w:p w14:paraId="61E44933" w14:textId="25A99B54" w:rsidR="00B57D8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Money and Banking</w:t>
            </w:r>
          </w:p>
        </w:tc>
        <w:tc>
          <w:tcPr>
            <w:tcW w:w="1200" w:type="dxa"/>
            <w:tcBorders>
              <w:top w:val="single" w:sz="8" w:space="0" w:color="auto"/>
              <w:left w:val="nil"/>
              <w:bottom w:val="single" w:sz="8" w:space="0" w:color="auto"/>
              <w:right w:val="single" w:sz="8" w:space="0" w:color="000000"/>
            </w:tcBorders>
            <w:shd w:val="clear" w:color="auto" w:fill="auto"/>
            <w:vAlign w:val="center"/>
            <w:hideMark/>
          </w:tcPr>
          <w:p w14:paraId="0DD91222" w14:textId="31BB3C3E" w:rsidR="00B57D8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5"/>
            <w:tcBorders>
              <w:top w:val="single" w:sz="8" w:space="0" w:color="auto"/>
              <w:left w:val="nil"/>
              <w:bottom w:val="single" w:sz="8" w:space="0" w:color="auto"/>
              <w:right w:val="double" w:sz="6" w:space="0" w:color="000000"/>
            </w:tcBorders>
            <w:shd w:val="clear" w:color="auto" w:fill="auto"/>
            <w:vAlign w:val="bottom"/>
            <w:hideMark/>
          </w:tcPr>
          <w:p w14:paraId="5B995C58" w14:textId="42624448" w:rsidR="00B57D8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r>
      <w:tr w:rsidR="00820D60" w:rsidRPr="00E00FBD" w14:paraId="0F54681C" w14:textId="77777777" w:rsidTr="00031FD9">
        <w:trPr>
          <w:trHeight w:val="96"/>
        </w:trPr>
        <w:tc>
          <w:tcPr>
            <w:tcW w:w="989" w:type="dxa"/>
            <w:tcBorders>
              <w:top w:val="nil"/>
              <w:left w:val="double" w:sz="6" w:space="0" w:color="auto"/>
              <w:bottom w:val="nil"/>
              <w:right w:val="nil"/>
            </w:tcBorders>
            <w:shd w:val="clear" w:color="auto" w:fill="auto"/>
            <w:noWrap/>
            <w:vAlign w:val="bottom"/>
          </w:tcPr>
          <w:p w14:paraId="1CB070D1" w14:textId="77777777" w:rsidR="00820D60" w:rsidRPr="00E00FBD" w:rsidRDefault="00820D60" w:rsidP="00B57D80">
            <w:pPr>
              <w:spacing w:after="0" w:line="240" w:lineRule="auto"/>
              <w:rPr>
                <w:rFonts w:ascii="Calibri" w:eastAsia="Times New Roman" w:hAnsi="Calibri" w:cs="Times New Roman"/>
                <w:color w:val="000000"/>
                <w:sz w:val="16"/>
                <w:szCs w:val="16"/>
                <w:lang w:eastAsia="en-GB"/>
              </w:rPr>
            </w:pPr>
          </w:p>
        </w:tc>
        <w:tc>
          <w:tcPr>
            <w:tcW w:w="1135" w:type="dxa"/>
            <w:gridSpan w:val="2"/>
            <w:tcBorders>
              <w:top w:val="nil"/>
              <w:left w:val="single" w:sz="8" w:space="0" w:color="auto"/>
              <w:bottom w:val="single" w:sz="8" w:space="0" w:color="auto"/>
              <w:right w:val="single" w:sz="8" w:space="0" w:color="auto"/>
            </w:tcBorders>
            <w:shd w:val="clear" w:color="auto" w:fill="auto"/>
            <w:vAlign w:val="center"/>
          </w:tcPr>
          <w:p w14:paraId="37E4CA62" w14:textId="7A1760D1" w:rsidR="00820D6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IR4120</w:t>
            </w:r>
          </w:p>
        </w:tc>
        <w:tc>
          <w:tcPr>
            <w:tcW w:w="4792" w:type="dxa"/>
            <w:gridSpan w:val="8"/>
            <w:tcBorders>
              <w:top w:val="nil"/>
              <w:left w:val="nil"/>
              <w:bottom w:val="single" w:sz="8" w:space="0" w:color="auto"/>
              <w:right w:val="single" w:sz="8" w:space="0" w:color="auto"/>
            </w:tcBorders>
            <w:shd w:val="clear" w:color="auto" w:fill="auto"/>
            <w:vAlign w:val="center"/>
          </w:tcPr>
          <w:p w14:paraId="5F34DDE1" w14:textId="26D44BC7" w:rsidR="00820D60" w:rsidRPr="00B24756" w:rsidRDefault="00B24756" w:rsidP="00B57D80">
            <w:pPr>
              <w:spacing w:after="0" w:line="240" w:lineRule="auto"/>
              <w:rPr>
                <w:rFonts w:ascii="Calibri" w:eastAsia="Times New Roman" w:hAnsi="Calibri" w:cs="Times New Roman"/>
                <w:color w:val="000000" w:themeColor="text1"/>
                <w:sz w:val="16"/>
                <w:szCs w:val="16"/>
                <w:lang w:eastAsia="en-GB"/>
              </w:rPr>
            </w:pPr>
            <w:r>
              <w:rPr>
                <w:rFonts w:ascii="Calibri" w:eastAsia="Times New Roman" w:hAnsi="Calibri" w:cs="Times New Roman"/>
                <w:color w:val="000000" w:themeColor="text1"/>
                <w:sz w:val="16"/>
                <w:szCs w:val="16"/>
                <w:lang w:eastAsia="en-GB"/>
              </w:rPr>
              <w:t>G</w:t>
            </w:r>
            <w:r w:rsidR="00E00FBD" w:rsidRPr="00B24756">
              <w:rPr>
                <w:rFonts w:ascii="Calibri" w:eastAsia="Times New Roman" w:hAnsi="Calibri" w:cs="Times New Roman"/>
                <w:color w:val="000000" w:themeColor="text1"/>
                <w:sz w:val="16"/>
                <w:szCs w:val="16"/>
                <w:lang w:eastAsia="en-GB"/>
              </w:rPr>
              <w:t>lobalization, Development and the Environment in Politics</w:t>
            </w:r>
          </w:p>
        </w:tc>
        <w:tc>
          <w:tcPr>
            <w:tcW w:w="1200" w:type="dxa"/>
            <w:tcBorders>
              <w:top w:val="single" w:sz="8" w:space="0" w:color="auto"/>
              <w:left w:val="nil"/>
              <w:bottom w:val="single" w:sz="8" w:space="0" w:color="auto"/>
              <w:right w:val="single" w:sz="8" w:space="0" w:color="000000"/>
            </w:tcBorders>
            <w:shd w:val="clear" w:color="auto" w:fill="auto"/>
            <w:vAlign w:val="center"/>
          </w:tcPr>
          <w:p w14:paraId="0A30D722" w14:textId="24317A19" w:rsidR="00820D6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5"/>
            <w:tcBorders>
              <w:top w:val="single" w:sz="8" w:space="0" w:color="auto"/>
              <w:left w:val="nil"/>
              <w:bottom w:val="single" w:sz="8" w:space="0" w:color="auto"/>
              <w:right w:val="double" w:sz="6" w:space="0" w:color="000000"/>
            </w:tcBorders>
            <w:shd w:val="clear" w:color="auto" w:fill="auto"/>
            <w:vAlign w:val="bottom"/>
          </w:tcPr>
          <w:p w14:paraId="0EB9F764" w14:textId="13A4D9DD" w:rsidR="00820D6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r>
      <w:tr w:rsidR="00820D60" w:rsidRPr="00E00FBD" w14:paraId="17F3D0CE" w14:textId="77777777" w:rsidTr="00031FD9">
        <w:trPr>
          <w:trHeight w:val="96"/>
        </w:trPr>
        <w:tc>
          <w:tcPr>
            <w:tcW w:w="989" w:type="dxa"/>
            <w:tcBorders>
              <w:top w:val="nil"/>
              <w:left w:val="double" w:sz="6" w:space="0" w:color="auto"/>
              <w:bottom w:val="nil"/>
              <w:right w:val="nil"/>
            </w:tcBorders>
            <w:shd w:val="clear" w:color="auto" w:fill="auto"/>
            <w:noWrap/>
            <w:vAlign w:val="bottom"/>
          </w:tcPr>
          <w:p w14:paraId="342AB72A" w14:textId="77777777" w:rsidR="00820D60" w:rsidRPr="00E00FBD" w:rsidRDefault="00820D60" w:rsidP="00B57D80">
            <w:pPr>
              <w:spacing w:after="0" w:line="240" w:lineRule="auto"/>
              <w:rPr>
                <w:rFonts w:ascii="Calibri" w:eastAsia="Times New Roman" w:hAnsi="Calibri" w:cs="Times New Roman"/>
                <w:color w:val="000000"/>
                <w:sz w:val="16"/>
                <w:szCs w:val="16"/>
                <w:lang w:eastAsia="en-GB"/>
              </w:rPr>
            </w:pPr>
          </w:p>
        </w:tc>
        <w:tc>
          <w:tcPr>
            <w:tcW w:w="1135" w:type="dxa"/>
            <w:gridSpan w:val="2"/>
            <w:tcBorders>
              <w:top w:val="nil"/>
              <w:left w:val="single" w:sz="8" w:space="0" w:color="auto"/>
              <w:bottom w:val="single" w:sz="8" w:space="0" w:color="auto"/>
              <w:right w:val="single" w:sz="8" w:space="0" w:color="auto"/>
            </w:tcBorders>
            <w:shd w:val="clear" w:color="auto" w:fill="auto"/>
            <w:vAlign w:val="center"/>
          </w:tcPr>
          <w:p w14:paraId="65C19A8D" w14:textId="7BB0DCBC" w:rsidR="00820D6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POLS465</w:t>
            </w:r>
          </w:p>
        </w:tc>
        <w:tc>
          <w:tcPr>
            <w:tcW w:w="4792" w:type="dxa"/>
            <w:gridSpan w:val="8"/>
            <w:tcBorders>
              <w:top w:val="nil"/>
              <w:left w:val="nil"/>
              <w:bottom w:val="single" w:sz="8" w:space="0" w:color="auto"/>
              <w:right w:val="single" w:sz="8" w:space="0" w:color="auto"/>
            </w:tcBorders>
            <w:shd w:val="clear" w:color="auto" w:fill="auto"/>
            <w:vAlign w:val="center"/>
          </w:tcPr>
          <w:p w14:paraId="4F52FA53" w14:textId="23371E23" w:rsidR="00820D60" w:rsidRPr="00B24756" w:rsidRDefault="00E00FBD" w:rsidP="00B57D80">
            <w:pPr>
              <w:spacing w:after="0" w:line="240" w:lineRule="auto"/>
              <w:rPr>
                <w:rFonts w:ascii="Calibri" w:eastAsia="Times New Roman" w:hAnsi="Calibri" w:cs="Times New Roman"/>
                <w:color w:val="000000" w:themeColor="text1"/>
                <w:sz w:val="16"/>
                <w:szCs w:val="16"/>
                <w:lang w:eastAsia="en-GB"/>
              </w:rPr>
            </w:pPr>
            <w:r w:rsidRPr="00B24756">
              <w:rPr>
                <w:rFonts w:ascii="Calibri" w:eastAsia="Times New Roman" w:hAnsi="Calibri" w:cs="Times New Roman"/>
                <w:color w:val="000000" w:themeColor="text1"/>
                <w:sz w:val="16"/>
                <w:szCs w:val="16"/>
                <w:lang w:eastAsia="en-GB"/>
              </w:rPr>
              <w:t>Governance and Public Policy</w:t>
            </w:r>
          </w:p>
        </w:tc>
        <w:tc>
          <w:tcPr>
            <w:tcW w:w="1200" w:type="dxa"/>
            <w:tcBorders>
              <w:top w:val="single" w:sz="8" w:space="0" w:color="auto"/>
              <w:left w:val="nil"/>
              <w:bottom w:val="single" w:sz="8" w:space="0" w:color="auto"/>
              <w:right w:val="single" w:sz="8" w:space="0" w:color="000000"/>
            </w:tcBorders>
            <w:shd w:val="clear" w:color="auto" w:fill="auto"/>
            <w:vAlign w:val="center"/>
          </w:tcPr>
          <w:p w14:paraId="3D5A1998" w14:textId="62647969" w:rsidR="00820D6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AUTUMN</w:t>
            </w:r>
          </w:p>
        </w:tc>
        <w:tc>
          <w:tcPr>
            <w:tcW w:w="2940" w:type="dxa"/>
            <w:gridSpan w:val="5"/>
            <w:tcBorders>
              <w:top w:val="single" w:sz="8" w:space="0" w:color="auto"/>
              <w:left w:val="nil"/>
              <w:bottom w:val="single" w:sz="8" w:space="0" w:color="auto"/>
              <w:right w:val="double" w:sz="6" w:space="0" w:color="000000"/>
            </w:tcBorders>
            <w:shd w:val="clear" w:color="auto" w:fill="auto"/>
            <w:vAlign w:val="bottom"/>
          </w:tcPr>
          <w:p w14:paraId="4494B515" w14:textId="3646A2F1" w:rsidR="00820D60" w:rsidRPr="00E00FBD" w:rsidRDefault="00E00FBD" w:rsidP="00B24756">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r>
      <w:tr w:rsidR="00667D36" w:rsidRPr="00E00FBD" w14:paraId="6E98AFE0" w14:textId="77777777" w:rsidTr="00031FD9">
        <w:trPr>
          <w:trHeight w:val="96"/>
        </w:trPr>
        <w:tc>
          <w:tcPr>
            <w:tcW w:w="989" w:type="dxa"/>
            <w:tcBorders>
              <w:top w:val="nil"/>
              <w:left w:val="double" w:sz="6" w:space="0" w:color="auto"/>
              <w:bottom w:val="nil"/>
              <w:right w:val="nil"/>
            </w:tcBorders>
            <w:shd w:val="clear" w:color="auto" w:fill="auto"/>
            <w:noWrap/>
            <w:vAlign w:val="bottom"/>
          </w:tcPr>
          <w:p w14:paraId="7F9E3112" w14:textId="77777777" w:rsidR="00667D36" w:rsidRPr="00E00FBD" w:rsidRDefault="00667D36" w:rsidP="00B57D80">
            <w:pPr>
              <w:spacing w:after="0" w:line="240" w:lineRule="auto"/>
              <w:rPr>
                <w:rFonts w:ascii="Calibri" w:eastAsia="Times New Roman" w:hAnsi="Calibri" w:cs="Times New Roman"/>
                <w:color w:val="000000"/>
                <w:sz w:val="16"/>
                <w:szCs w:val="16"/>
                <w:lang w:eastAsia="en-GB"/>
              </w:rPr>
            </w:pPr>
          </w:p>
        </w:tc>
        <w:tc>
          <w:tcPr>
            <w:tcW w:w="1135" w:type="dxa"/>
            <w:gridSpan w:val="2"/>
            <w:tcBorders>
              <w:top w:val="nil"/>
              <w:left w:val="single" w:sz="8" w:space="0" w:color="auto"/>
              <w:bottom w:val="single" w:sz="8" w:space="0" w:color="auto"/>
              <w:right w:val="single" w:sz="8" w:space="0" w:color="auto"/>
            </w:tcBorders>
            <w:shd w:val="clear" w:color="auto" w:fill="auto"/>
            <w:vAlign w:val="center"/>
          </w:tcPr>
          <w:p w14:paraId="72CD6F41" w14:textId="77777777" w:rsidR="00667D36" w:rsidRPr="00E00FBD" w:rsidRDefault="00667D36" w:rsidP="00B57D80">
            <w:pPr>
              <w:spacing w:after="0" w:line="240" w:lineRule="auto"/>
              <w:rPr>
                <w:rFonts w:ascii="Calibri" w:eastAsia="Times New Roman" w:hAnsi="Calibri" w:cs="Times New Roman"/>
                <w:i/>
                <w:iCs/>
                <w:color w:val="000000"/>
                <w:sz w:val="16"/>
                <w:szCs w:val="16"/>
                <w:lang w:eastAsia="en-GB"/>
              </w:rPr>
            </w:pPr>
          </w:p>
        </w:tc>
        <w:tc>
          <w:tcPr>
            <w:tcW w:w="4792" w:type="dxa"/>
            <w:gridSpan w:val="8"/>
            <w:tcBorders>
              <w:top w:val="nil"/>
              <w:left w:val="nil"/>
              <w:bottom w:val="single" w:sz="8" w:space="0" w:color="auto"/>
              <w:right w:val="single" w:sz="8" w:space="0" w:color="auto"/>
            </w:tcBorders>
            <w:shd w:val="clear" w:color="auto" w:fill="auto"/>
            <w:vAlign w:val="center"/>
          </w:tcPr>
          <w:p w14:paraId="4E320A39" w14:textId="77777777" w:rsidR="00667D36" w:rsidRPr="00E00FBD" w:rsidRDefault="00667D36" w:rsidP="00B57D80">
            <w:pPr>
              <w:spacing w:after="0" w:line="240" w:lineRule="auto"/>
              <w:rPr>
                <w:rFonts w:ascii="Calibri" w:eastAsia="Times New Roman" w:hAnsi="Calibri" w:cs="Times New Roman"/>
                <w:i/>
                <w:iCs/>
                <w:color w:val="000000"/>
                <w:sz w:val="16"/>
                <w:szCs w:val="16"/>
                <w:lang w:eastAsia="en-GB"/>
              </w:rPr>
            </w:pPr>
          </w:p>
        </w:tc>
        <w:tc>
          <w:tcPr>
            <w:tcW w:w="1200" w:type="dxa"/>
            <w:tcBorders>
              <w:top w:val="single" w:sz="8" w:space="0" w:color="auto"/>
              <w:left w:val="nil"/>
              <w:bottom w:val="single" w:sz="8" w:space="0" w:color="auto"/>
              <w:right w:val="single" w:sz="8" w:space="0" w:color="000000"/>
            </w:tcBorders>
            <w:shd w:val="clear" w:color="auto" w:fill="auto"/>
            <w:vAlign w:val="center"/>
          </w:tcPr>
          <w:p w14:paraId="70BEFF0D" w14:textId="77777777" w:rsidR="00667D36" w:rsidRPr="00E00FBD" w:rsidRDefault="00667D36" w:rsidP="00B57D80">
            <w:pPr>
              <w:spacing w:after="0" w:line="240" w:lineRule="auto"/>
              <w:rPr>
                <w:rFonts w:ascii="Calibri" w:eastAsia="Times New Roman" w:hAnsi="Calibri" w:cs="Times New Roman"/>
                <w:b/>
                <w:bCs/>
                <w:color w:val="000000"/>
                <w:sz w:val="16"/>
                <w:szCs w:val="16"/>
                <w:lang w:eastAsia="en-GB"/>
              </w:rPr>
            </w:pPr>
          </w:p>
        </w:tc>
        <w:tc>
          <w:tcPr>
            <w:tcW w:w="2940" w:type="dxa"/>
            <w:gridSpan w:val="5"/>
            <w:tcBorders>
              <w:top w:val="single" w:sz="8" w:space="0" w:color="auto"/>
              <w:left w:val="nil"/>
              <w:bottom w:val="single" w:sz="8" w:space="0" w:color="auto"/>
              <w:right w:val="double" w:sz="6" w:space="0" w:color="000000"/>
            </w:tcBorders>
            <w:shd w:val="clear" w:color="auto" w:fill="auto"/>
            <w:vAlign w:val="bottom"/>
          </w:tcPr>
          <w:p w14:paraId="6A4B8776" w14:textId="77777777" w:rsidR="00667D36" w:rsidRPr="00E00FBD" w:rsidRDefault="00667D36" w:rsidP="00B57D80">
            <w:pPr>
              <w:spacing w:after="0" w:line="240" w:lineRule="auto"/>
              <w:jc w:val="center"/>
              <w:rPr>
                <w:rFonts w:ascii="Calibri" w:eastAsia="Times New Roman" w:hAnsi="Calibri" w:cs="Times New Roman"/>
                <w:b/>
                <w:bCs/>
                <w:color w:val="000000"/>
                <w:sz w:val="16"/>
                <w:szCs w:val="16"/>
                <w:lang w:eastAsia="en-GB"/>
              </w:rPr>
            </w:pPr>
          </w:p>
        </w:tc>
      </w:tr>
      <w:tr w:rsidR="00667D36" w:rsidRPr="00E00FBD" w14:paraId="40CDBDF0" w14:textId="77777777" w:rsidTr="00031FD9">
        <w:trPr>
          <w:trHeight w:val="96"/>
        </w:trPr>
        <w:tc>
          <w:tcPr>
            <w:tcW w:w="989" w:type="dxa"/>
            <w:tcBorders>
              <w:top w:val="nil"/>
              <w:left w:val="double" w:sz="6" w:space="0" w:color="auto"/>
              <w:bottom w:val="nil"/>
              <w:right w:val="nil"/>
            </w:tcBorders>
            <w:shd w:val="clear" w:color="auto" w:fill="auto"/>
            <w:noWrap/>
            <w:vAlign w:val="bottom"/>
          </w:tcPr>
          <w:p w14:paraId="72A027CC" w14:textId="77777777" w:rsidR="00667D36" w:rsidRPr="00E00FBD" w:rsidRDefault="00667D36" w:rsidP="00B57D80">
            <w:pPr>
              <w:spacing w:after="0" w:line="240" w:lineRule="auto"/>
              <w:rPr>
                <w:rFonts w:ascii="Calibri" w:eastAsia="Times New Roman" w:hAnsi="Calibri" w:cs="Times New Roman"/>
                <w:color w:val="000000"/>
                <w:sz w:val="16"/>
                <w:szCs w:val="16"/>
                <w:lang w:eastAsia="en-GB"/>
              </w:rPr>
            </w:pPr>
          </w:p>
        </w:tc>
        <w:tc>
          <w:tcPr>
            <w:tcW w:w="1135" w:type="dxa"/>
            <w:gridSpan w:val="2"/>
            <w:tcBorders>
              <w:top w:val="nil"/>
              <w:left w:val="single" w:sz="8" w:space="0" w:color="auto"/>
              <w:bottom w:val="single" w:sz="8" w:space="0" w:color="auto"/>
              <w:right w:val="single" w:sz="8" w:space="0" w:color="auto"/>
            </w:tcBorders>
            <w:shd w:val="clear" w:color="auto" w:fill="auto"/>
            <w:vAlign w:val="center"/>
          </w:tcPr>
          <w:p w14:paraId="0523AE08" w14:textId="77777777" w:rsidR="00667D36" w:rsidRPr="00E00FBD" w:rsidRDefault="00667D36" w:rsidP="00B57D80">
            <w:pPr>
              <w:spacing w:after="0" w:line="240" w:lineRule="auto"/>
              <w:rPr>
                <w:rFonts w:ascii="Calibri" w:eastAsia="Times New Roman" w:hAnsi="Calibri" w:cs="Times New Roman"/>
                <w:i/>
                <w:iCs/>
                <w:color w:val="000000"/>
                <w:sz w:val="16"/>
                <w:szCs w:val="16"/>
                <w:lang w:eastAsia="en-GB"/>
              </w:rPr>
            </w:pPr>
          </w:p>
        </w:tc>
        <w:tc>
          <w:tcPr>
            <w:tcW w:w="4792" w:type="dxa"/>
            <w:gridSpan w:val="8"/>
            <w:tcBorders>
              <w:top w:val="nil"/>
              <w:left w:val="nil"/>
              <w:bottom w:val="single" w:sz="8" w:space="0" w:color="auto"/>
              <w:right w:val="single" w:sz="8" w:space="0" w:color="auto"/>
            </w:tcBorders>
            <w:shd w:val="clear" w:color="auto" w:fill="auto"/>
            <w:vAlign w:val="center"/>
          </w:tcPr>
          <w:p w14:paraId="44D81231" w14:textId="77777777" w:rsidR="00667D36" w:rsidRPr="00E00FBD" w:rsidRDefault="00667D36" w:rsidP="00B57D80">
            <w:pPr>
              <w:spacing w:after="0" w:line="240" w:lineRule="auto"/>
              <w:rPr>
                <w:rFonts w:ascii="Calibri" w:eastAsia="Times New Roman" w:hAnsi="Calibri" w:cs="Times New Roman"/>
                <w:i/>
                <w:iCs/>
                <w:color w:val="000000"/>
                <w:sz w:val="16"/>
                <w:szCs w:val="16"/>
                <w:lang w:eastAsia="en-GB"/>
              </w:rPr>
            </w:pPr>
          </w:p>
        </w:tc>
        <w:tc>
          <w:tcPr>
            <w:tcW w:w="1200" w:type="dxa"/>
            <w:tcBorders>
              <w:top w:val="single" w:sz="8" w:space="0" w:color="auto"/>
              <w:left w:val="nil"/>
              <w:bottom w:val="single" w:sz="8" w:space="0" w:color="auto"/>
              <w:right w:val="single" w:sz="8" w:space="0" w:color="000000"/>
            </w:tcBorders>
            <w:shd w:val="clear" w:color="auto" w:fill="auto"/>
            <w:vAlign w:val="center"/>
          </w:tcPr>
          <w:p w14:paraId="303EBEDD" w14:textId="77777777" w:rsidR="00667D36" w:rsidRPr="00E00FBD" w:rsidRDefault="00667D36" w:rsidP="00B57D80">
            <w:pPr>
              <w:spacing w:after="0" w:line="240" w:lineRule="auto"/>
              <w:rPr>
                <w:rFonts w:ascii="Calibri" w:eastAsia="Times New Roman" w:hAnsi="Calibri" w:cs="Times New Roman"/>
                <w:b/>
                <w:bCs/>
                <w:color w:val="000000"/>
                <w:sz w:val="16"/>
                <w:szCs w:val="16"/>
                <w:lang w:eastAsia="en-GB"/>
              </w:rPr>
            </w:pPr>
          </w:p>
        </w:tc>
        <w:tc>
          <w:tcPr>
            <w:tcW w:w="2940" w:type="dxa"/>
            <w:gridSpan w:val="5"/>
            <w:tcBorders>
              <w:top w:val="single" w:sz="8" w:space="0" w:color="auto"/>
              <w:left w:val="nil"/>
              <w:bottom w:val="single" w:sz="8" w:space="0" w:color="auto"/>
              <w:right w:val="double" w:sz="6" w:space="0" w:color="000000"/>
            </w:tcBorders>
            <w:shd w:val="clear" w:color="auto" w:fill="auto"/>
            <w:vAlign w:val="bottom"/>
          </w:tcPr>
          <w:p w14:paraId="722CEEB0" w14:textId="77777777" w:rsidR="00667D36" w:rsidRPr="00E00FBD" w:rsidRDefault="00667D36" w:rsidP="00B57D80">
            <w:pPr>
              <w:spacing w:after="0" w:line="240" w:lineRule="auto"/>
              <w:jc w:val="center"/>
              <w:rPr>
                <w:rFonts w:ascii="Calibri" w:eastAsia="Times New Roman" w:hAnsi="Calibri" w:cs="Times New Roman"/>
                <w:b/>
                <w:bCs/>
                <w:color w:val="000000"/>
                <w:sz w:val="16"/>
                <w:szCs w:val="16"/>
                <w:lang w:eastAsia="en-GB"/>
              </w:rPr>
            </w:pPr>
          </w:p>
        </w:tc>
      </w:tr>
      <w:tr w:rsidR="00F47590" w:rsidRPr="00E00FBD" w14:paraId="636FBFDF" w14:textId="77777777" w:rsidTr="00031FD9">
        <w:trPr>
          <w:trHeight w:val="155"/>
        </w:trPr>
        <w:tc>
          <w:tcPr>
            <w:tcW w:w="989" w:type="dxa"/>
            <w:tcBorders>
              <w:top w:val="nil"/>
              <w:left w:val="double" w:sz="6" w:space="0" w:color="auto"/>
              <w:bottom w:val="double" w:sz="6" w:space="0" w:color="auto"/>
              <w:right w:val="nil"/>
            </w:tcBorders>
            <w:shd w:val="clear" w:color="auto" w:fill="auto"/>
            <w:noWrap/>
            <w:vAlign w:val="bottom"/>
            <w:hideMark/>
          </w:tcPr>
          <w:p w14:paraId="2FFC7E86" w14:textId="77777777" w:rsidR="00B57D80" w:rsidRPr="00E00FBD" w:rsidRDefault="00B57D80" w:rsidP="00B57D8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5" w:type="dxa"/>
            <w:gridSpan w:val="2"/>
            <w:tcBorders>
              <w:top w:val="nil"/>
              <w:left w:val="single" w:sz="8" w:space="0" w:color="auto"/>
              <w:bottom w:val="double" w:sz="6" w:space="0" w:color="auto"/>
              <w:right w:val="single" w:sz="8" w:space="0" w:color="auto"/>
            </w:tcBorders>
            <w:shd w:val="clear" w:color="auto" w:fill="auto"/>
            <w:vAlign w:val="center"/>
            <w:hideMark/>
          </w:tcPr>
          <w:p w14:paraId="048EA876" w14:textId="77777777" w:rsidR="00B57D80" w:rsidRPr="00E00FBD" w:rsidRDefault="00B57D80" w:rsidP="00B57D8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4792" w:type="dxa"/>
            <w:gridSpan w:val="8"/>
            <w:tcBorders>
              <w:top w:val="nil"/>
              <w:left w:val="nil"/>
              <w:bottom w:val="double" w:sz="6" w:space="0" w:color="auto"/>
              <w:right w:val="single" w:sz="8" w:space="0" w:color="auto"/>
            </w:tcBorders>
            <w:shd w:val="clear" w:color="auto" w:fill="auto"/>
            <w:vAlign w:val="center"/>
            <w:hideMark/>
          </w:tcPr>
          <w:p w14:paraId="6FE158CF" w14:textId="77777777" w:rsidR="00B57D80" w:rsidRPr="00E00FBD" w:rsidRDefault="00B57D80" w:rsidP="00B57D8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1200" w:type="dxa"/>
            <w:tcBorders>
              <w:top w:val="single" w:sz="8" w:space="0" w:color="auto"/>
              <w:left w:val="nil"/>
              <w:bottom w:val="double" w:sz="6" w:space="0" w:color="auto"/>
              <w:right w:val="single" w:sz="8" w:space="0" w:color="000000"/>
            </w:tcBorders>
            <w:shd w:val="clear" w:color="auto" w:fill="auto"/>
            <w:vAlign w:val="center"/>
            <w:hideMark/>
          </w:tcPr>
          <w:p w14:paraId="3318E1E7"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2940" w:type="dxa"/>
            <w:gridSpan w:val="5"/>
            <w:tcBorders>
              <w:top w:val="single" w:sz="8" w:space="0" w:color="auto"/>
              <w:left w:val="nil"/>
              <w:bottom w:val="double" w:sz="6" w:space="0" w:color="auto"/>
              <w:right w:val="double" w:sz="6" w:space="0" w:color="000000"/>
            </w:tcBorders>
            <w:shd w:val="clear" w:color="auto" w:fill="auto"/>
            <w:vAlign w:val="bottom"/>
            <w:hideMark/>
          </w:tcPr>
          <w:p w14:paraId="5C9F398D" w14:textId="5E58F217" w:rsidR="00B57D80" w:rsidRPr="00E00FBD" w:rsidRDefault="00B57D80" w:rsidP="00B57D8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Total:</w:t>
            </w:r>
            <w:r w:rsidR="00E00FBD">
              <w:rPr>
                <w:rFonts w:ascii="Calibri" w:eastAsia="Times New Roman" w:hAnsi="Calibri" w:cs="Times New Roman"/>
                <w:b/>
                <w:bCs/>
                <w:color w:val="000000"/>
                <w:sz w:val="16"/>
                <w:szCs w:val="16"/>
                <w:lang w:eastAsia="en-GB"/>
              </w:rPr>
              <w:t xml:space="preserve"> 25</w:t>
            </w:r>
          </w:p>
        </w:tc>
      </w:tr>
      <w:tr w:rsidR="0040686A" w:rsidRPr="00E00FBD" w14:paraId="6D7AE05D" w14:textId="77777777" w:rsidTr="00C40DF3">
        <w:trPr>
          <w:trHeight w:val="205"/>
        </w:trPr>
        <w:tc>
          <w:tcPr>
            <w:tcW w:w="11056" w:type="dxa"/>
            <w:gridSpan w:val="17"/>
            <w:tcBorders>
              <w:top w:val="double" w:sz="6" w:space="0" w:color="auto"/>
              <w:left w:val="double" w:sz="6" w:space="0" w:color="auto"/>
              <w:bottom w:val="double" w:sz="6" w:space="0" w:color="auto"/>
              <w:right w:val="double" w:sz="6" w:space="0" w:color="000000"/>
            </w:tcBorders>
            <w:shd w:val="clear" w:color="auto" w:fill="auto"/>
            <w:vAlign w:val="center"/>
          </w:tcPr>
          <w:p w14:paraId="5120AC32" w14:textId="77777777" w:rsidR="0040686A" w:rsidRPr="00E00FBD" w:rsidRDefault="0040686A" w:rsidP="00B57D80">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xml:space="preserve">Provisions applying if the student does not complete successfully some educational components: </w:t>
            </w:r>
            <w:r w:rsidRPr="00E00FBD">
              <w:rPr>
                <w:rFonts w:ascii="Calibri" w:eastAsia="Times New Roman" w:hAnsi="Calibri" w:cs="Times New Roman"/>
                <w:i/>
                <w:iCs/>
                <w:color w:val="000000"/>
                <w:sz w:val="16"/>
                <w:szCs w:val="16"/>
                <w:lang w:eastAsia="en-GB"/>
              </w:rPr>
              <w:t>[web link to the relevant information]</w:t>
            </w:r>
          </w:p>
        </w:tc>
      </w:tr>
      <w:tr w:rsidR="00F47590" w:rsidRPr="00E00FBD" w14:paraId="1A06D7A3" w14:textId="77777777" w:rsidTr="00683CBB">
        <w:trPr>
          <w:trHeight w:val="83"/>
        </w:trPr>
        <w:tc>
          <w:tcPr>
            <w:tcW w:w="989" w:type="dxa"/>
            <w:tcBorders>
              <w:top w:val="nil"/>
              <w:left w:val="nil"/>
              <w:bottom w:val="nil"/>
              <w:right w:val="nil"/>
            </w:tcBorders>
            <w:shd w:val="clear" w:color="auto" w:fill="auto"/>
            <w:noWrap/>
            <w:vAlign w:val="bottom"/>
            <w:hideMark/>
          </w:tcPr>
          <w:p w14:paraId="1DFE46B3" w14:textId="77777777" w:rsidR="00B57D80" w:rsidRPr="00E00FBD" w:rsidRDefault="00B57D80" w:rsidP="00B57D80">
            <w:pPr>
              <w:spacing w:after="0" w:line="240" w:lineRule="auto"/>
              <w:rPr>
                <w:rFonts w:ascii="Calibri" w:eastAsia="Times New Roman" w:hAnsi="Calibri" w:cs="Times New Roman"/>
                <w:color w:val="000000"/>
                <w:sz w:val="16"/>
                <w:szCs w:val="16"/>
                <w:lang w:eastAsia="en-GB"/>
              </w:rPr>
            </w:pPr>
          </w:p>
        </w:tc>
        <w:tc>
          <w:tcPr>
            <w:tcW w:w="1135" w:type="dxa"/>
            <w:gridSpan w:val="2"/>
            <w:tcBorders>
              <w:top w:val="nil"/>
              <w:left w:val="nil"/>
              <w:bottom w:val="nil"/>
              <w:right w:val="nil"/>
            </w:tcBorders>
            <w:shd w:val="clear" w:color="auto" w:fill="auto"/>
            <w:vAlign w:val="center"/>
            <w:hideMark/>
          </w:tcPr>
          <w:p w14:paraId="3EEAFEB2" w14:textId="77777777" w:rsidR="00B57D80" w:rsidRPr="00E00FBD" w:rsidRDefault="00B57D80" w:rsidP="00B57D80">
            <w:pPr>
              <w:spacing w:after="0" w:line="240" w:lineRule="auto"/>
              <w:rPr>
                <w:rFonts w:ascii="Calibri" w:eastAsia="Times New Roman" w:hAnsi="Calibri" w:cs="Times New Roman"/>
                <w:color w:val="0000FF"/>
                <w:sz w:val="16"/>
                <w:szCs w:val="16"/>
                <w:u w:val="single"/>
                <w:lang w:eastAsia="en-GB"/>
              </w:rPr>
            </w:pPr>
          </w:p>
          <w:p w14:paraId="5839B8F2" w14:textId="77777777" w:rsidR="00B63727" w:rsidRPr="00E00FBD" w:rsidRDefault="00B63727" w:rsidP="00B57D80">
            <w:pPr>
              <w:spacing w:after="0" w:line="240" w:lineRule="auto"/>
              <w:rPr>
                <w:rFonts w:ascii="Calibri" w:eastAsia="Times New Roman" w:hAnsi="Calibri" w:cs="Times New Roman"/>
                <w:color w:val="0000FF"/>
                <w:sz w:val="16"/>
                <w:szCs w:val="16"/>
                <w:u w:val="single"/>
                <w:lang w:eastAsia="en-GB"/>
              </w:rPr>
            </w:pPr>
          </w:p>
        </w:tc>
        <w:tc>
          <w:tcPr>
            <w:tcW w:w="1844" w:type="dxa"/>
            <w:gridSpan w:val="2"/>
            <w:tcBorders>
              <w:top w:val="nil"/>
              <w:left w:val="nil"/>
              <w:bottom w:val="nil"/>
              <w:right w:val="nil"/>
            </w:tcBorders>
            <w:shd w:val="clear" w:color="auto" w:fill="auto"/>
            <w:vAlign w:val="center"/>
            <w:hideMark/>
          </w:tcPr>
          <w:p w14:paraId="3979044A"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p>
        </w:tc>
        <w:tc>
          <w:tcPr>
            <w:tcW w:w="992" w:type="dxa"/>
            <w:gridSpan w:val="2"/>
            <w:tcBorders>
              <w:top w:val="nil"/>
              <w:left w:val="nil"/>
              <w:bottom w:val="nil"/>
              <w:right w:val="nil"/>
            </w:tcBorders>
            <w:shd w:val="clear" w:color="auto" w:fill="auto"/>
            <w:vAlign w:val="center"/>
            <w:hideMark/>
          </w:tcPr>
          <w:p w14:paraId="72A665B1" w14:textId="77777777" w:rsidR="00B57D80" w:rsidRPr="00E00FBD" w:rsidRDefault="00B57D80" w:rsidP="00B57D80">
            <w:pPr>
              <w:spacing w:after="0" w:line="240" w:lineRule="auto"/>
              <w:jc w:val="center"/>
              <w:rPr>
                <w:rFonts w:ascii="Calibri" w:eastAsia="Times New Roman" w:hAnsi="Calibri" w:cs="Times New Roman"/>
                <w:b/>
                <w:bCs/>
                <w:color w:val="000000"/>
                <w:sz w:val="16"/>
                <w:szCs w:val="16"/>
                <w:lang w:eastAsia="en-GB"/>
              </w:rPr>
            </w:pPr>
          </w:p>
        </w:tc>
        <w:tc>
          <w:tcPr>
            <w:tcW w:w="992" w:type="dxa"/>
            <w:tcBorders>
              <w:top w:val="nil"/>
              <w:left w:val="nil"/>
              <w:bottom w:val="nil"/>
              <w:right w:val="nil"/>
            </w:tcBorders>
            <w:shd w:val="clear" w:color="auto" w:fill="auto"/>
            <w:vAlign w:val="center"/>
            <w:hideMark/>
          </w:tcPr>
          <w:p w14:paraId="74983D32" w14:textId="77777777" w:rsidR="00B57D80" w:rsidRPr="00E00FBD" w:rsidRDefault="00B57D80" w:rsidP="00B57D80">
            <w:pPr>
              <w:spacing w:after="0" w:line="240" w:lineRule="auto"/>
              <w:jc w:val="center"/>
              <w:rPr>
                <w:rFonts w:ascii="Calibri" w:eastAsia="Times New Roman" w:hAnsi="Calibri" w:cs="Times New Roman"/>
                <w:b/>
                <w:bCs/>
                <w:color w:val="000000"/>
                <w:sz w:val="16"/>
                <w:szCs w:val="16"/>
                <w:lang w:eastAsia="en-GB"/>
              </w:rPr>
            </w:pPr>
          </w:p>
        </w:tc>
        <w:tc>
          <w:tcPr>
            <w:tcW w:w="851" w:type="dxa"/>
            <w:gridSpan w:val="2"/>
            <w:tcBorders>
              <w:top w:val="nil"/>
              <w:left w:val="nil"/>
              <w:bottom w:val="nil"/>
              <w:right w:val="nil"/>
            </w:tcBorders>
            <w:shd w:val="clear" w:color="auto" w:fill="auto"/>
            <w:vAlign w:val="center"/>
            <w:hideMark/>
          </w:tcPr>
          <w:p w14:paraId="0F7097C9" w14:textId="77777777" w:rsidR="00B57D80" w:rsidRPr="00E00FBD" w:rsidRDefault="00B57D80" w:rsidP="00B57D80">
            <w:pPr>
              <w:spacing w:after="0" w:line="240" w:lineRule="auto"/>
              <w:rPr>
                <w:rFonts w:ascii="Calibri" w:eastAsia="Times New Roman" w:hAnsi="Calibri" w:cs="Times New Roman"/>
                <w:b/>
                <w:bCs/>
                <w:color w:val="000000"/>
                <w:sz w:val="16"/>
                <w:szCs w:val="16"/>
                <w:lang w:eastAsia="en-GB"/>
              </w:rPr>
            </w:pPr>
          </w:p>
        </w:tc>
        <w:tc>
          <w:tcPr>
            <w:tcW w:w="1417" w:type="dxa"/>
            <w:gridSpan w:val="3"/>
            <w:tcBorders>
              <w:top w:val="nil"/>
              <w:left w:val="nil"/>
              <w:bottom w:val="nil"/>
              <w:right w:val="nil"/>
            </w:tcBorders>
            <w:shd w:val="clear" w:color="auto" w:fill="auto"/>
            <w:vAlign w:val="center"/>
            <w:hideMark/>
          </w:tcPr>
          <w:p w14:paraId="6D7BADCB" w14:textId="77777777" w:rsidR="00B57D80" w:rsidRPr="00E00FBD" w:rsidRDefault="00B57D80" w:rsidP="00B57D80">
            <w:pPr>
              <w:spacing w:after="0" w:line="240" w:lineRule="auto"/>
              <w:jc w:val="center"/>
              <w:rPr>
                <w:rFonts w:ascii="Calibri" w:eastAsia="Times New Roman" w:hAnsi="Calibri" w:cs="Times New Roman"/>
                <w:b/>
                <w:bCs/>
                <w:color w:val="000000"/>
                <w:sz w:val="16"/>
                <w:szCs w:val="16"/>
                <w:lang w:eastAsia="en-GB"/>
              </w:rPr>
            </w:pPr>
          </w:p>
        </w:tc>
        <w:tc>
          <w:tcPr>
            <w:tcW w:w="1560" w:type="dxa"/>
            <w:gridSpan w:val="3"/>
            <w:tcBorders>
              <w:top w:val="nil"/>
              <w:left w:val="nil"/>
              <w:bottom w:val="nil"/>
              <w:right w:val="nil"/>
            </w:tcBorders>
            <w:shd w:val="clear" w:color="auto" w:fill="auto"/>
            <w:vAlign w:val="bottom"/>
            <w:hideMark/>
          </w:tcPr>
          <w:p w14:paraId="3CC7324B" w14:textId="77777777" w:rsidR="00B57D80" w:rsidRPr="00E00FBD" w:rsidRDefault="00B57D80" w:rsidP="00B57D80">
            <w:pPr>
              <w:spacing w:after="0" w:line="240" w:lineRule="auto"/>
              <w:rPr>
                <w:rFonts w:ascii="Calibri" w:eastAsia="Times New Roman" w:hAnsi="Calibri" w:cs="Times New Roman"/>
                <w:color w:val="000000"/>
                <w:sz w:val="16"/>
                <w:szCs w:val="16"/>
                <w:lang w:eastAsia="en-GB"/>
              </w:rPr>
            </w:pPr>
          </w:p>
        </w:tc>
        <w:tc>
          <w:tcPr>
            <w:tcW w:w="1276" w:type="dxa"/>
            <w:tcBorders>
              <w:top w:val="nil"/>
              <w:left w:val="nil"/>
              <w:bottom w:val="nil"/>
              <w:right w:val="nil"/>
            </w:tcBorders>
            <w:shd w:val="clear" w:color="auto" w:fill="auto"/>
            <w:noWrap/>
            <w:vAlign w:val="bottom"/>
            <w:hideMark/>
          </w:tcPr>
          <w:p w14:paraId="40E1304D" w14:textId="77777777" w:rsidR="00B57D80" w:rsidRPr="00E00FBD" w:rsidRDefault="00B57D80" w:rsidP="00B57D80">
            <w:pPr>
              <w:spacing w:after="0" w:line="240" w:lineRule="auto"/>
              <w:rPr>
                <w:rFonts w:ascii="Calibri" w:eastAsia="Times New Roman" w:hAnsi="Calibri" w:cs="Times New Roman"/>
                <w:color w:val="000000"/>
                <w:lang w:eastAsia="en-GB"/>
              </w:rPr>
            </w:pPr>
          </w:p>
        </w:tc>
      </w:tr>
      <w:tr w:rsidR="00B57D80" w:rsidRPr="00E00FBD" w14:paraId="5FC8839C" w14:textId="77777777" w:rsidTr="00C40DF3">
        <w:trPr>
          <w:trHeight w:val="1320"/>
        </w:trPr>
        <w:tc>
          <w:tcPr>
            <w:tcW w:w="11056" w:type="dxa"/>
            <w:gridSpan w:val="17"/>
            <w:tcBorders>
              <w:top w:val="double" w:sz="6" w:space="0" w:color="auto"/>
              <w:left w:val="double" w:sz="6" w:space="0" w:color="auto"/>
              <w:bottom w:val="double" w:sz="6" w:space="0" w:color="auto"/>
              <w:right w:val="double" w:sz="6" w:space="0" w:color="000000"/>
            </w:tcBorders>
            <w:shd w:val="clear" w:color="auto" w:fill="auto"/>
            <w:vAlign w:val="center"/>
            <w:hideMark/>
          </w:tcPr>
          <w:p w14:paraId="138B3DA4" w14:textId="77777777" w:rsidR="00B57D80" w:rsidRPr="00E00FBD" w:rsidRDefault="00B57D80" w:rsidP="00B57D80">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4"/>
                <w:szCs w:val="16"/>
                <w:lang w:eastAsia="en-GB"/>
              </w:rPr>
              <w:t xml:space="preserve">By signing this document, the student, the sending institution and the receiving institution confirm that they approve the proposed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A are in line with its course catalogue and should be available to the student. The sending institution commits to </w:t>
            </w:r>
            <w:proofErr w:type="spellStart"/>
            <w:r w:rsidRPr="00E00FBD">
              <w:rPr>
                <w:rFonts w:ascii="Calibri" w:eastAsia="Times New Roman" w:hAnsi="Calibri" w:cs="Times New Roman"/>
                <w:color w:val="000000"/>
                <w:sz w:val="14"/>
                <w:szCs w:val="16"/>
                <w:lang w:eastAsia="en-GB"/>
              </w:rPr>
              <w:t>recognise</w:t>
            </w:r>
            <w:proofErr w:type="spellEnd"/>
            <w:r w:rsidRPr="00E00FBD">
              <w:rPr>
                <w:rFonts w:ascii="Calibri" w:eastAsia="Times New Roman" w:hAnsi="Calibri" w:cs="Times New Roman"/>
                <w:color w:val="000000"/>
                <w:sz w:val="14"/>
                <w:szCs w:val="16"/>
                <w:lang w:eastAsia="en-GB"/>
              </w:rPr>
              <w:t xml:space="preserve"> all the credits gained at the receiving institution for the successfully completed educational components and to count them towards the student'</w:t>
            </w:r>
            <w:r w:rsidR="00070724" w:rsidRPr="00E00FBD">
              <w:rPr>
                <w:rFonts w:ascii="Calibri" w:eastAsia="Times New Roman" w:hAnsi="Calibri" w:cs="Times New Roman"/>
                <w:color w:val="000000"/>
                <w:sz w:val="14"/>
                <w:szCs w:val="16"/>
                <w:lang w:eastAsia="en-GB"/>
              </w:rPr>
              <w:t>s degree as described in Table C</w:t>
            </w:r>
            <w:r w:rsidRPr="00E00FBD">
              <w:rPr>
                <w:rFonts w:ascii="Calibri" w:eastAsia="Times New Roman" w:hAnsi="Calibri" w:cs="Times New Roman"/>
                <w:color w:val="000000"/>
                <w:sz w:val="14"/>
                <w:szCs w:val="16"/>
                <w:lang w:eastAsia="en-GB"/>
              </w:rPr>
              <w:t>. Any exceptions to this rule are documented in an annex of this Learning Agreement and agreed by all parties. The student and receiving institution will communicate to the sending institution any problems or changes regarding the proposed mobility programme, responsible persons and/or study period.</w:t>
            </w:r>
          </w:p>
        </w:tc>
      </w:tr>
      <w:tr w:rsidR="00683CBB" w:rsidRPr="00E00FBD" w14:paraId="47395676" w14:textId="77777777" w:rsidTr="001E1F43">
        <w:trPr>
          <w:trHeight w:val="178"/>
        </w:trPr>
        <w:tc>
          <w:tcPr>
            <w:tcW w:w="1996"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A6DD901"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Commitment</w:t>
            </w:r>
          </w:p>
        </w:tc>
        <w:tc>
          <w:tcPr>
            <w:tcW w:w="1406" w:type="dxa"/>
            <w:gridSpan w:val="2"/>
            <w:tcBorders>
              <w:top w:val="double" w:sz="6" w:space="0" w:color="auto"/>
              <w:left w:val="nil"/>
              <w:bottom w:val="single" w:sz="8" w:space="0" w:color="auto"/>
              <w:right w:val="single" w:sz="8" w:space="0" w:color="auto"/>
            </w:tcBorders>
            <w:shd w:val="clear" w:color="auto" w:fill="auto"/>
            <w:noWrap/>
            <w:vAlign w:val="center"/>
            <w:hideMark/>
          </w:tcPr>
          <w:p w14:paraId="532AD354"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Name</w:t>
            </w:r>
          </w:p>
        </w:tc>
        <w:tc>
          <w:tcPr>
            <w:tcW w:w="1134" w:type="dxa"/>
            <w:gridSpan w:val="2"/>
            <w:tcBorders>
              <w:top w:val="double" w:sz="6" w:space="0" w:color="auto"/>
              <w:left w:val="nil"/>
              <w:bottom w:val="single" w:sz="8" w:space="0" w:color="auto"/>
              <w:right w:val="nil"/>
            </w:tcBorders>
            <w:shd w:val="clear" w:color="auto" w:fill="auto"/>
            <w:vAlign w:val="center"/>
            <w:hideMark/>
          </w:tcPr>
          <w:p w14:paraId="2CFA20CC" w14:textId="77777777" w:rsidR="00B57D80" w:rsidRPr="00E00FBD" w:rsidRDefault="004D31F9" w:rsidP="00DB38B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Function</w:t>
            </w:r>
          </w:p>
        </w:tc>
        <w:tc>
          <w:tcPr>
            <w:tcW w:w="1559" w:type="dxa"/>
            <w:gridSpan w:val="3"/>
            <w:tcBorders>
              <w:top w:val="double" w:sz="6" w:space="0" w:color="auto"/>
              <w:left w:val="single" w:sz="8" w:space="0" w:color="auto"/>
              <w:bottom w:val="single" w:sz="8" w:space="0" w:color="auto"/>
              <w:right w:val="nil"/>
            </w:tcBorders>
            <w:shd w:val="clear" w:color="auto" w:fill="auto"/>
            <w:vAlign w:val="center"/>
            <w:hideMark/>
          </w:tcPr>
          <w:p w14:paraId="12C8FF70"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Phone number</w:t>
            </w:r>
          </w:p>
        </w:tc>
        <w:tc>
          <w:tcPr>
            <w:tcW w:w="2552" w:type="dxa"/>
            <w:gridSpan w:val="5"/>
            <w:tcBorders>
              <w:top w:val="double" w:sz="6" w:space="0" w:color="auto"/>
              <w:left w:val="single" w:sz="8" w:space="0" w:color="auto"/>
              <w:bottom w:val="single" w:sz="8" w:space="0" w:color="auto"/>
              <w:right w:val="nil"/>
            </w:tcBorders>
            <w:shd w:val="clear" w:color="auto" w:fill="auto"/>
            <w:vAlign w:val="center"/>
            <w:hideMark/>
          </w:tcPr>
          <w:p w14:paraId="43FC308C"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Email</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14:paraId="3CDF41ED"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Date</w:t>
            </w:r>
          </w:p>
        </w:tc>
        <w:tc>
          <w:tcPr>
            <w:tcW w:w="1417" w:type="dxa"/>
            <w:gridSpan w:val="2"/>
            <w:tcBorders>
              <w:top w:val="single" w:sz="8" w:space="0" w:color="auto"/>
              <w:left w:val="single" w:sz="8" w:space="0" w:color="auto"/>
              <w:bottom w:val="single" w:sz="8" w:space="0" w:color="auto"/>
              <w:right w:val="double" w:sz="6" w:space="0" w:color="000000"/>
            </w:tcBorders>
            <w:shd w:val="clear" w:color="auto" w:fill="auto"/>
            <w:vAlign w:val="center"/>
            <w:hideMark/>
          </w:tcPr>
          <w:p w14:paraId="5BF0FD7C"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Signature</w:t>
            </w:r>
          </w:p>
        </w:tc>
      </w:tr>
      <w:tr w:rsidR="00683CBB" w:rsidRPr="00E00FBD" w14:paraId="0A2759CC" w14:textId="77777777" w:rsidTr="00676E2F">
        <w:trPr>
          <w:trHeight w:val="107"/>
        </w:trPr>
        <w:tc>
          <w:tcPr>
            <w:tcW w:w="1996"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7DB6D397" w14:textId="77777777"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Student</w:t>
            </w:r>
          </w:p>
        </w:tc>
        <w:tc>
          <w:tcPr>
            <w:tcW w:w="1406" w:type="dxa"/>
            <w:gridSpan w:val="2"/>
            <w:tcBorders>
              <w:top w:val="single" w:sz="8" w:space="0" w:color="auto"/>
              <w:left w:val="nil"/>
              <w:bottom w:val="single" w:sz="8" w:space="0" w:color="auto"/>
              <w:right w:val="single" w:sz="8" w:space="0" w:color="auto"/>
            </w:tcBorders>
            <w:shd w:val="clear" w:color="auto" w:fill="auto"/>
            <w:noWrap/>
            <w:vAlign w:val="center"/>
          </w:tcPr>
          <w:p w14:paraId="69E0492E" w14:textId="58639293" w:rsidR="00745EE5" w:rsidRPr="00E00FBD" w:rsidRDefault="00745EE5" w:rsidP="00745EE5">
            <w:pPr>
              <w:spacing w:after="0" w:line="240" w:lineRule="auto"/>
              <w:jc w:val="center"/>
              <w:rPr>
                <w:rFonts w:ascii="Calibri" w:eastAsia="Times New Roman" w:hAnsi="Calibri" w:cs="Times New Roman"/>
                <w:color w:val="000000"/>
                <w:sz w:val="16"/>
                <w:szCs w:val="16"/>
                <w:lang w:eastAsia="en-GB"/>
              </w:rPr>
            </w:pPr>
          </w:p>
        </w:tc>
        <w:tc>
          <w:tcPr>
            <w:tcW w:w="1134" w:type="dxa"/>
            <w:gridSpan w:val="2"/>
            <w:tcBorders>
              <w:top w:val="single" w:sz="8" w:space="0" w:color="auto"/>
              <w:left w:val="nil"/>
              <w:bottom w:val="single" w:sz="8" w:space="0" w:color="auto"/>
              <w:right w:val="nil"/>
            </w:tcBorders>
            <w:shd w:val="clear" w:color="auto" w:fill="auto"/>
            <w:noWrap/>
            <w:vAlign w:val="center"/>
            <w:hideMark/>
          </w:tcPr>
          <w:p w14:paraId="5C645754" w14:textId="77777777" w:rsidR="00AE5C2E" w:rsidRPr="00E00FBD" w:rsidRDefault="004D31F9" w:rsidP="00AE5C2E">
            <w:pPr>
              <w:spacing w:after="0" w:line="240" w:lineRule="auto"/>
              <w:jc w:val="center"/>
              <w:rPr>
                <w:rFonts w:ascii="Calibri" w:eastAsia="Times New Roman" w:hAnsi="Calibri" w:cs="Times New Roman"/>
                <w:i/>
                <w:color w:val="000000"/>
                <w:sz w:val="16"/>
                <w:szCs w:val="16"/>
                <w:lang w:eastAsia="en-GB"/>
              </w:rPr>
            </w:pPr>
            <w:r w:rsidRPr="00E00FBD">
              <w:rPr>
                <w:rFonts w:ascii="Calibri" w:eastAsia="Times New Roman" w:hAnsi="Calibri" w:cs="Times New Roman"/>
                <w:i/>
                <w:color w:val="000000"/>
                <w:sz w:val="16"/>
                <w:szCs w:val="16"/>
                <w:lang w:eastAsia="en-GB"/>
              </w:rPr>
              <w:t>Student</w:t>
            </w:r>
          </w:p>
        </w:tc>
        <w:tc>
          <w:tcPr>
            <w:tcW w:w="1559" w:type="dxa"/>
            <w:gridSpan w:val="3"/>
            <w:tcBorders>
              <w:top w:val="single" w:sz="8" w:space="0" w:color="auto"/>
              <w:left w:val="single" w:sz="8" w:space="0" w:color="auto"/>
              <w:bottom w:val="single" w:sz="8" w:space="0" w:color="auto"/>
              <w:right w:val="nil"/>
            </w:tcBorders>
            <w:shd w:val="clear" w:color="auto" w:fill="auto"/>
            <w:noWrap/>
            <w:vAlign w:val="center"/>
          </w:tcPr>
          <w:p w14:paraId="463CE2B7" w14:textId="2DBDB8DD" w:rsidR="00AE5C2E" w:rsidRPr="00E00FBD" w:rsidRDefault="00AE5C2E" w:rsidP="00DB38B9">
            <w:pPr>
              <w:spacing w:after="0" w:line="240" w:lineRule="auto"/>
              <w:jc w:val="center"/>
              <w:rPr>
                <w:rFonts w:ascii="Calibri" w:eastAsia="Times New Roman" w:hAnsi="Calibri" w:cs="Times New Roman"/>
                <w:color w:val="000000"/>
                <w:sz w:val="16"/>
                <w:szCs w:val="16"/>
                <w:lang w:eastAsia="en-GB"/>
              </w:rPr>
            </w:pPr>
          </w:p>
        </w:tc>
        <w:tc>
          <w:tcPr>
            <w:tcW w:w="2552" w:type="dxa"/>
            <w:gridSpan w:val="5"/>
            <w:tcBorders>
              <w:top w:val="single" w:sz="8" w:space="0" w:color="auto"/>
              <w:left w:val="single" w:sz="8" w:space="0" w:color="auto"/>
              <w:bottom w:val="single" w:sz="8" w:space="0" w:color="auto"/>
              <w:right w:val="nil"/>
            </w:tcBorders>
            <w:shd w:val="clear" w:color="auto" w:fill="auto"/>
            <w:noWrap/>
            <w:vAlign w:val="center"/>
          </w:tcPr>
          <w:p w14:paraId="28D26AE3" w14:textId="4971CC76"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B5B493A" w14:textId="42BC3609"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1417" w:type="dxa"/>
            <w:gridSpan w:val="2"/>
            <w:tcBorders>
              <w:top w:val="single" w:sz="8" w:space="0" w:color="auto"/>
              <w:left w:val="nil"/>
              <w:bottom w:val="single" w:sz="8" w:space="0" w:color="auto"/>
              <w:right w:val="double" w:sz="6" w:space="0" w:color="000000"/>
            </w:tcBorders>
            <w:shd w:val="clear" w:color="auto" w:fill="auto"/>
            <w:vAlign w:val="center"/>
          </w:tcPr>
          <w:p w14:paraId="681509D7" w14:textId="765CAA67" w:rsidR="00AE5C2E" w:rsidRPr="00E00FBD" w:rsidRDefault="00AE5C2E" w:rsidP="001E1F43">
            <w:pPr>
              <w:spacing w:after="0" w:line="240" w:lineRule="auto"/>
              <w:jc w:val="center"/>
              <w:rPr>
                <w:rFonts w:ascii="Calibri" w:eastAsia="Times New Roman" w:hAnsi="Calibri" w:cs="Times New Roman"/>
                <w:b/>
                <w:bCs/>
                <w:color w:val="000000"/>
                <w:sz w:val="16"/>
                <w:szCs w:val="16"/>
                <w:lang w:eastAsia="en-GB"/>
              </w:rPr>
            </w:pPr>
          </w:p>
        </w:tc>
      </w:tr>
      <w:tr w:rsidR="00683CBB" w:rsidRPr="00E00FBD" w14:paraId="28139ECF" w14:textId="77777777" w:rsidTr="00676E2F">
        <w:trPr>
          <w:trHeight w:val="157"/>
        </w:trPr>
        <w:tc>
          <w:tcPr>
            <w:tcW w:w="1996"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2AC8EAC" w14:textId="77777777" w:rsidR="00DB38B9" w:rsidRPr="00E00FBD" w:rsidRDefault="00683CBB" w:rsidP="00DB38B9">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Responsible person</w:t>
            </w:r>
            <w:r w:rsidRPr="00E00FBD">
              <w:rPr>
                <w:rFonts w:ascii="Calibri" w:eastAsia="Times New Roman" w:hAnsi="Calibri" w:cs="Times New Roman"/>
                <w:color w:val="000000"/>
                <w:sz w:val="16"/>
                <w:szCs w:val="16"/>
                <w:vertAlign w:val="superscript"/>
                <w:lang w:eastAsia="en-GB"/>
              </w:rPr>
              <w:endnoteReference w:id="10"/>
            </w:r>
            <w:r w:rsidRPr="00E00FBD">
              <w:rPr>
                <w:rFonts w:ascii="Calibri" w:eastAsia="Times New Roman" w:hAnsi="Calibri" w:cs="Times New Roman"/>
                <w:color w:val="000000"/>
                <w:sz w:val="16"/>
                <w:szCs w:val="16"/>
                <w:lang w:eastAsia="en-GB"/>
              </w:rPr>
              <w:t xml:space="preserve"> at the</w:t>
            </w:r>
            <w:r w:rsidRPr="00E00FBD">
              <w:rPr>
                <w:rFonts w:ascii="Calibri" w:eastAsia="Times New Roman" w:hAnsi="Calibri" w:cs="Times New Roman"/>
                <w:b/>
                <w:color w:val="000000"/>
                <w:sz w:val="16"/>
                <w:szCs w:val="16"/>
                <w:lang w:eastAsia="en-GB"/>
              </w:rPr>
              <w:t xml:space="preserve"> </w:t>
            </w:r>
            <w:r w:rsidR="00E65A4C" w:rsidRPr="00E00FBD">
              <w:rPr>
                <w:rFonts w:ascii="Calibri" w:eastAsia="Times New Roman" w:hAnsi="Calibri" w:cs="Times New Roman"/>
                <w:color w:val="000000"/>
                <w:sz w:val="16"/>
                <w:szCs w:val="16"/>
                <w:lang w:eastAsia="en-GB"/>
              </w:rPr>
              <w:t>Sending Institution</w:t>
            </w:r>
          </w:p>
        </w:tc>
        <w:tc>
          <w:tcPr>
            <w:tcW w:w="1406" w:type="dxa"/>
            <w:gridSpan w:val="2"/>
            <w:tcBorders>
              <w:top w:val="nil"/>
              <w:left w:val="nil"/>
              <w:bottom w:val="single" w:sz="8" w:space="0" w:color="auto"/>
              <w:right w:val="single" w:sz="8" w:space="0" w:color="auto"/>
            </w:tcBorders>
            <w:shd w:val="clear" w:color="auto" w:fill="auto"/>
            <w:noWrap/>
            <w:vAlign w:val="center"/>
          </w:tcPr>
          <w:p w14:paraId="50EA32BA" w14:textId="5A6196DE"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1134" w:type="dxa"/>
            <w:gridSpan w:val="2"/>
            <w:tcBorders>
              <w:top w:val="nil"/>
              <w:left w:val="nil"/>
              <w:bottom w:val="single" w:sz="8" w:space="0" w:color="auto"/>
              <w:right w:val="nil"/>
            </w:tcBorders>
            <w:shd w:val="clear" w:color="auto" w:fill="auto"/>
            <w:noWrap/>
            <w:vAlign w:val="center"/>
          </w:tcPr>
          <w:p w14:paraId="43A8E608" w14:textId="5B31C4C2" w:rsidR="00B57D80" w:rsidRPr="00E00FBD" w:rsidRDefault="00E00FBD" w:rsidP="00DB38B9">
            <w:pPr>
              <w:spacing w:after="0" w:line="240" w:lineRule="auto"/>
              <w:jc w:val="center"/>
              <w:rPr>
                <w:rFonts w:ascii="Calibri" w:eastAsia="Times New Roman" w:hAnsi="Calibri" w:cs="Times New Roman"/>
                <w:i/>
                <w:color w:val="000000"/>
                <w:sz w:val="16"/>
                <w:szCs w:val="16"/>
                <w:lang w:eastAsia="en-GB"/>
              </w:rPr>
            </w:pPr>
            <w:r>
              <w:rPr>
                <w:rFonts w:ascii="Calibri" w:eastAsia="Times New Roman" w:hAnsi="Calibri" w:cs="Times New Roman"/>
                <w:i/>
                <w:color w:val="000000"/>
                <w:sz w:val="16"/>
                <w:szCs w:val="16"/>
                <w:lang w:eastAsia="en-GB"/>
              </w:rPr>
              <w:t>Coordinator</w:t>
            </w:r>
          </w:p>
        </w:tc>
        <w:tc>
          <w:tcPr>
            <w:tcW w:w="1559" w:type="dxa"/>
            <w:gridSpan w:val="3"/>
            <w:tcBorders>
              <w:top w:val="nil"/>
              <w:left w:val="single" w:sz="8" w:space="0" w:color="auto"/>
              <w:bottom w:val="single" w:sz="8" w:space="0" w:color="auto"/>
              <w:right w:val="nil"/>
            </w:tcBorders>
            <w:shd w:val="clear" w:color="auto" w:fill="auto"/>
            <w:noWrap/>
            <w:vAlign w:val="center"/>
          </w:tcPr>
          <w:p w14:paraId="418DA04A" w14:textId="0E5CC494"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2552" w:type="dxa"/>
            <w:gridSpan w:val="5"/>
            <w:tcBorders>
              <w:top w:val="nil"/>
              <w:left w:val="single" w:sz="8" w:space="0" w:color="auto"/>
              <w:bottom w:val="single" w:sz="8" w:space="0" w:color="auto"/>
              <w:right w:val="nil"/>
            </w:tcBorders>
            <w:shd w:val="clear" w:color="auto" w:fill="auto"/>
            <w:noWrap/>
            <w:vAlign w:val="center"/>
          </w:tcPr>
          <w:p w14:paraId="714B197C" w14:textId="6269C2A3"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992" w:type="dxa"/>
            <w:tcBorders>
              <w:top w:val="nil"/>
              <w:left w:val="single" w:sz="8" w:space="0" w:color="auto"/>
              <w:bottom w:val="single" w:sz="8" w:space="0" w:color="auto"/>
              <w:right w:val="single" w:sz="8" w:space="0" w:color="auto"/>
            </w:tcBorders>
            <w:shd w:val="clear" w:color="auto" w:fill="auto"/>
            <w:noWrap/>
            <w:vAlign w:val="center"/>
          </w:tcPr>
          <w:p w14:paraId="691DABBF" w14:textId="77777777"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1417" w:type="dxa"/>
            <w:gridSpan w:val="2"/>
            <w:tcBorders>
              <w:top w:val="single" w:sz="8" w:space="0" w:color="auto"/>
              <w:left w:val="nil"/>
              <w:bottom w:val="single" w:sz="8" w:space="0" w:color="auto"/>
              <w:right w:val="double" w:sz="6" w:space="0" w:color="000000"/>
            </w:tcBorders>
            <w:shd w:val="clear" w:color="auto" w:fill="auto"/>
            <w:vAlign w:val="center"/>
            <w:hideMark/>
          </w:tcPr>
          <w:p w14:paraId="3252A869"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p>
        </w:tc>
      </w:tr>
      <w:tr w:rsidR="00683CBB" w:rsidRPr="00E00FBD" w14:paraId="2C479FB0" w14:textId="77777777" w:rsidTr="00676E2F">
        <w:trPr>
          <w:trHeight w:val="202"/>
        </w:trPr>
        <w:tc>
          <w:tcPr>
            <w:tcW w:w="1996"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13C03CCD" w14:textId="77777777" w:rsidR="00DB38B9" w:rsidRPr="00E00FBD" w:rsidRDefault="00683CBB" w:rsidP="00DB38B9">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Responsible person at the</w:t>
            </w:r>
            <w:r w:rsidRPr="00E00FBD">
              <w:rPr>
                <w:rFonts w:ascii="Calibri" w:eastAsia="Times New Roman" w:hAnsi="Calibri" w:cs="Times New Roman"/>
                <w:b/>
                <w:color w:val="000000"/>
                <w:sz w:val="16"/>
                <w:szCs w:val="16"/>
                <w:lang w:eastAsia="en-GB"/>
              </w:rPr>
              <w:t xml:space="preserve"> </w:t>
            </w:r>
            <w:r w:rsidR="00B57D80" w:rsidRPr="00E00FBD">
              <w:rPr>
                <w:rFonts w:ascii="Calibri" w:eastAsia="Times New Roman" w:hAnsi="Calibri" w:cs="Times New Roman"/>
                <w:color w:val="000000"/>
                <w:sz w:val="16"/>
                <w:szCs w:val="16"/>
                <w:lang w:eastAsia="en-GB"/>
              </w:rPr>
              <w:t xml:space="preserve">Receiving </w:t>
            </w:r>
            <w:r w:rsidR="00E65A4C" w:rsidRPr="00E00FBD">
              <w:rPr>
                <w:rFonts w:ascii="Calibri" w:eastAsia="Times New Roman" w:hAnsi="Calibri" w:cs="Times New Roman"/>
                <w:color w:val="000000"/>
                <w:sz w:val="16"/>
                <w:szCs w:val="16"/>
                <w:lang w:eastAsia="en-GB"/>
              </w:rPr>
              <w:t>Institution</w:t>
            </w:r>
          </w:p>
        </w:tc>
        <w:tc>
          <w:tcPr>
            <w:tcW w:w="1406" w:type="dxa"/>
            <w:gridSpan w:val="2"/>
            <w:tcBorders>
              <w:top w:val="nil"/>
              <w:left w:val="nil"/>
              <w:bottom w:val="double" w:sz="6" w:space="0" w:color="auto"/>
              <w:right w:val="single" w:sz="8" w:space="0" w:color="auto"/>
            </w:tcBorders>
            <w:shd w:val="clear" w:color="auto" w:fill="auto"/>
            <w:noWrap/>
            <w:vAlign w:val="center"/>
          </w:tcPr>
          <w:p w14:paraId="50E93088" w14:textId="6CE5B0CA"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1134" w:type="dxa"/>
            <w:gridSpan w:val="2"/>
            <w:tcBorders>
              <w:top w:val="nil"/>
              <w:left w:val="nil"/>
              <w:bottom w:val="double" w:sz="6" w:space="0" w:color="auto"/>
              <w:right w:val="nil"/>
            </w:tcBorders>
            <w:shd w:val="clear" w:color="auto" w:fill="auto"/>
            <w:noWrap/>
            <w:vAlign w:val="center"/>
          </w:tcPr>
          <w:p w14:paraId="1CF7A3C1" w14:textId="7D00F8A6" w:rsidR="00B57D80" w:rsidRPr="00E00FBD" w:rsidRDefault="00E00FBD" w:rsidP="00FF6702">
            <w:pPr>
              <w:spacing w:after="0" w:line="240" w:lineRule="auto"/>
              <w:jc w:val="center"/>
              <w:rPr>
                <w:rFonts w:ascii="Calibri" w:eastAsia="Times New Roman" w:hAnsi="Calibri" w:cs="Times New Roman"/>
                <w:i/>
                <w:color w:val="000000"/>
                <w:sz w:val="16"/>
                <w:szCs w:val="16"/>
                <w:lang w:eastAsia="en-GB"/>
              </w:rPr>
            </w:pPr>
            <w:r>
              <w:rPr>
                <w:rFonts w:ascii="Calibri" w:eastAsia="Times New Roman" w:hAnsi="Calibri" w:cs="Times New Roman"/>
                <w:i/>
                <w:color w:val="000000"/>
                <w:sz w:val="16"/>
                <w:szCs w:val="16"/>
                <w:lang w:eastAsia="en-GB"/>
              </w:rPr>
              <w:t>Coordinator</w:t>
            </w:r>
          </w:p>
        </w:tc>
        <w:tc>
          <w:tcPr>
            <w:tcW w:w="1559" w:type="dxa"/>
            <w:gridSpan w:val="3"/>
            <w:tcBorders>
              <w:top w:val="nil"/>
              <w:left w:val="single" w:sz="8" w:space="0" w:color="auto"/>
              <w:bottom w:val="double" w:sz="6" w:space="0" w:color="auto"/>
              <w:right w:val="nil"/>
            </w:tcBorders>
            <w:shd w:val="clear" w:color="auto" w:fill="auto"/>
            <w:noWrap/>
            <w:vAlign w:val="center"/>
          </w:tcPr>
          <w:p w14:paraId="6351EE7D" w14:textId="258EE7BB"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2552" w:type="dxa"/>
            <w:gridSpan w:val="5"/>
            <w:tcBorders>
              <w:top w:val="nil"/>
              <w:left w:val="single" w:sz="8" w:space="0" w:color="auto"/>
              <w:bottom w:val="double" w:sz="6" w:space="0" w:color="auto"/>
              <w:right w:val="nil"/>
            </w:tcBorders>
            <w:shd w:val="clear" w:color="auto" w:fill="auto"/>
            <w:noWrap/>
            <w:vAlign w:val="center"/>
          </w:tcPr>
          <w:p w14:paraId="59372745" w14:textId="17EE21AF"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992" w:type="dxa"/>
            <w:tcBorders>
              <w:top w:val="nil"/>
              <w:left w:val="single" w:sz="8" w:space="0" w:color="auto"/>
              <w:bottom w:val="double" w:sz="6" w:space="0" w:color="auto"/>
              <w:right w:val="single" w:sz="8" w:space="0" w:color="auto"/>
            </w:tcBorders>
            <w:shd w:val="clear" w:color="auto" w:fill="auto"/>
            <w:noWrap/>
            <w:vAlign w:val="center"/>
          </w:tcPr>
          <w:p w14:paraId="33EA778E" w14:textId="77777777" w:rsidR="00B57D80" w:rsidRPr="00E00FBD" w:rsidRDefault="00B57D80" w:rsidP="00DB38B9">
            <w:pPr>
              <w:spacing w:after="0" w:line="240" w:lineRule="auto"/>
              <w:jc w:val="center"/>
              <w:rPr>
                <w:rFonts w:ascii="Calibri" w:eastAsia="Times New Roman" w:hAnsi="Calibri" w:cs="Times New Roman"/>
                <w:color w:val="000000"/>
                <w:sz w:val="16"/>
                <w:szCs w:val="16"/>
                <w:lang w:eastAsia="en-GB"/>
              </w:rPr>
            </w:pPr>
          </w:p>
        </w:tc>
        <w:tc>
          <w:tcPr>
            <w:tcW w:w="1417" w:type="dxa"/>
            <w:gridSpan w:val="2"/>
            <w:tcBorders>
              <w:top w:val="single" w:sz="8" w:space="0" w:color="auto"/>
              <w:left w:val="nil"/>
              <w:bottom w:val="double" w:sz="6" w:space="0" w:color="auto"/>
              <w:right w:val="double" w:sz="6" w:space="0" w:color="000000"/>
            </w:tcBorders>
            <w:shd w:val="clear" w:color="auto" w:fill="auto"/>
            <w:vAlign w:val="center"/>
            <w:hideMark/>
          </w:tcPr>
          <w:p w14:paraId="44F9553B" w14:textId="77777777" w:rsidR="00B57D80" w:rsidRPr="00E00FBD" w:rsidRDefault="00B57D80" w:rsidP="00DB38B9">
            <w:pPr>
              <w:spacing w:after="0" w:line="240" w:lineRule="auto"/>
              <w:jc w:val="center"/>
              <w:rPr>
                <w:rFonts w:ascii="Calibri" w:eastAsia="Times New Roman" w:hAnsi="Calibri" w:cs="Times New Roman"/>
                <w:b/>
                <w:bCs/>
                <w:color w:val="000000"/>
                <w:sz w:val="16"/>
                <w:szCs w:val="16"/>
                <w:lang w:eastAsia="en-GB"/>
              </w:rPr>
            </w:pPr>
          </w:p>
        </w:tc>
      </w:tr>
    </w:tbl>
    <w:p w14:paraId="52C5E1F4" w14:textId="77777777" w:rsidR="00EA5B1E" w:rsidRPr="00E00FBD" w:rsidRDefault="00EA5B1E">
      <w:r w:rsidRPr="00E00FBD">
        <w:br w:type="page"/>
      </w:r>
    </w:p>
    <w:p w14:paraId="0C7A1E44" w14:textId="77777777" w:rsidR="008A1D43" w:rsidRPr="00E00FBD" w:rsidRDefault="00EC7C21" w:rsidP="00EC7C21">
      <w:pPr>
        <w:spacing w:after="0"/>
        <w:jc w:val="center"/>
        <w:rPr>
          <w:b/>
        </w:rPr>
      </w:pPr>
      <w:r w:rsidRPr="00E00FBD">
        <w:rPr>
          <w:b/>
        </w:rPr>
        <w:lastRenderedPageBreak/>
        <w:t>During Mobility</w:t>
      </w:r>
    </w:p>
    <w:p w14:paraId="43E7DB43" w14:textId="77777777" w:rsidR="00EC7C21" w:rsidRPr="00E00FBD" w:rsidRDefault="00EC7C21" w:rsidP="00B57D80">
      <w:pPr>
        <w:spacing w:after="0"/>
      </w:pPr>
    </w:p>
    <w:tbl>
      <w:tblPr>
        <w:tblW w:w="11188" w:type="dxa"/>
        <w:tblInd w:w="392" w:type="dxa"/>
        <w:tblLayout w:type="fixed"/>
        <w:tblLook w:val="04A0" w:firstRow="1" w:lastRow="0" w:firstColumn="1" w:lastColumn="0" w:noHBand="0" w:noVBand="1"/>
      </w:tblPr>
      <w:tblGrid>
        <w:gridCol w:w="1002"/>
        <w:gridCol w:w="1148"/>
        <w:gridCol w:w="2366"/>
        <w:gridCol w:w="1080"/>
        <w:gridCol w:w="1080"/>
        <w:gridCol w:w="2400"/>
        <w:gridCol w:w="2112"/>
      </w:tblGrid>
      <w:tr w:rsidR="00EC7C21" w:rsidRPr="00E00FBD" w14:paraId="66E8B062"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30D37AE6" w14:textId="77777777" w:rsidR="00EC7C21" w:rsidRPr="00E00FBD" w:rsidRDefault="00EC7C21" w:rsidP="00EC7C21">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3C1E9010" w14:textId="77777777" w:rsidR="00EC7C21" w:rsidRPr="00E00FBD" w:rsidRDefault="00EC7C21" w:rsidP="00EC7C21">
            <w:pPr>
              <w:spacing w:after="0" w:line="240" w:lineRule="auto"/>
              <w:jc w:val="center"/>
              <w:rPr>
                <w:rFonts w:ascii="Calibri" w:eastAsia="Times New Roman" w:hAnsi="Calibri" w:cs="Times New Roman"/>
                <w:b/>
                <w:color w:val="000000"/>
                <w:sz w:val="16"/>
                <w:szCs w:val="16"/>
                <w:lang w:eastAsia="en-GB"/>
              </w:rPr>
            </w:pPr>
            <w:r w:rsidRPr="00E00FBD">
              <w:rPr>
                <w:rFonts w:ascii="Calibri" w:eastAsia="Times New Roman" w:hAnsi="Calibri" w:cs="Times New Roman"/>
                <w:b/>
                <w:color w:val="000000"/>
                <w:sz w:val="16"/>
                <w:szCs w:val="16"/>
                <w:lang w:eastAsia="en-GB"/>
              </w:rPr>
              <w:t xml:space="preserve">Exceptional changes </w:t>
            </w:r>
            <w:r w:rsidR="00031FD9" w:rsidRPr="00E00FBD">
              <w:rPr>
                <w:rFonts w:ascii="Calibri" w:eastAsia="Times New Roman" w:hAnsi="Calibri" w:cs="Times New Roman"/>
                <w:b/>
                <w:color w:val="000000"/>
                <w:sz w:val="16"/>
                <w:szCs w:val="16"/>
                <w:lang w:eastAsia="en-GB"/>
              </w:rPr>
              <w:t>to Table A</w:t>
            </w:r>
          </w:p>
          <w:p w14:paraId="7B898CBA" w14:textId="77777777" w:rsidR="00EC7C21" w:rsidRPr="00E00FBD" w:rsidRDefault="00EC7C21" w:rsidP="00EC7C21">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4"/>
                <w:szCs w:val="16"/>
                <w:lang w:eastAsia="en-GB"/>
              </w:rPr>
              <w:t>(to be approved by e-mail or signature by the student, the responsible person in the sending institution and the responsible person in the receiving institution)</w:t>
            </w:r>
          </w:p>
        </w:tc>
      </w:tr>
      <w:tr w:rsidR="00EC7C21" w:rsidRPr="00E00FBD" w14:paraId="1DC9BEB1" w14:textId="77777777" w:rsidTr="004F6083">
        <w:trPr>
          <w:trHeight w:val="677"/>
        </w:trPr>
        <w:tc>
          <w:tcPr>
            <w:tcW w:w="1002" w:type="dxa"/>
            <w:tcBorders>
              <w:top w:val="nil"/>
              <w:left w:val="double" w:sz="6" w:space="0" w:color="auto"/>
              <w:bottom w:val="nil"/>
              <w:right w:val="single" w:sz="8" w:space="0" w:color="auto"/>
            </w:tcBorders>
            <w:shd w:val="clear" w:color="auto" w:fill="auto"/>
            <w:vAlign w:val="center"/>
            <w:hideMark/>
          </w:tcPr>
          <w:p w14:paraId="07C38056"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Table </w:t>
            </w:r>
            <w:r w:rsidR="004F6083" w:rsidRPr="00E00FBD">
              <w:rPr>
                <w:rFonts w:ascii="Calibri" w:eastAsia="Times New Roman" w:hAnsi="Calibri" w:cs="Times New Roman"/>
                <w:b/>
                <w:bCs/>
                <w:color w:val="000000"/>
                <w:sz w:val="16"/>
                <w:szCs w:val="16"/>
                <w:lang w:eastAsia="en-GB"/>
              </w:rPr>
              <w:t>A bis</w:t>
            </w:r>
          </w:p>
          <w:p w14:paraId="721F29D2"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3094618A"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w:t>
            </w:r>
            <w:r w:rsidR="004F6083"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(if any)</w:t>
            </w:r>
          </w:p>
        </w:tc>
        <w:tc>
          <w:tcPr>
            <w:tcW w:w="2366" w:type="dxa"/>
            <w:tcBorders>
              <w:top w:val="single" w:sz="8" w:space="0" w:color="auto"/>
              <w:left w:val="nil"/>
              <w:bottom w:val="single" w:sz="8" w:space="0" w:color="auto"/>
              <w:right w:val="single" w:sz="8" w:space="0" w:color="auto"/>
            </w:tcBorders>
            <w:shd w:val="clear" w:color="auto" w:fill="auto"/>
            <w:vAlign w:val="center"/>
            <w:hideMark/>
          </w:tcPr>
          <w:p w14:paraId="476EB589"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title </w:t>
            </w:r>
            <w:r w:rsidR="004F6083"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 xml:space="preserve">(as indicated in the course catalogue) at the </w:t>
            </w:r>
            <w:r w:rsidRPr="00E00FBD">
              <w:rPr>
                <w:rFonts w:ascii="Calibri" w:eastAsia="Times New Roman" w:hAnsi="Calibri" w:cs="Times New Roman"/>
                <w:b/>
                <w:bCs/>
                <w:color w:val="000000"/>
                <w:sz w:val="16"/>
                <w:szCs w:val="16"/>
                <w:lang w:eastAsia="en-GB"/>
              </w:rPr>
              <w:t>receiving institution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D3730C4"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Deleted component</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[tick if applicable]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956D3E7"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Added component</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[tick if applicable]</w:t>
            </w:r>
          </w:p>
        </w:tc>
        <w:tc>
          <w:tcPr>
            <w:tcW w:w="2400" w:type="dxa"/>
            <w:tcBorders>
              <w:top w:val="single" w:sz="8" w:space="0" w:color="auto"/>
              <w:left w:val="nil"/>
              <w:bottom w:val="single" w:sz="8" w:space="0" w:color="auto"/>
              <w:right w:val="single" w:sz="8" w:space="0" w:color="auto"/>
            </w:tcBorders>
            <w:shd w:val="clear" w:color="auto" w:fill="auto"/>
            <w:vAlign w:val="center"/>
            <w:hideMark/>
          </w:tcPr>
          <w:p w14:paraId="230C12C5"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Reason for change</w:t>
            </w:r>
          </w:p>
        </w:tc>
        <w:tc>
          <w:tcPr>
            <w:tcW w:w="2112" w:type="dxa"/>
            <w:tcBorders>
              <w:top w:val="single" w:sz="8" w:space="0" w:color="auto"/>
              <w:left w:val="nil"/>
              <w:bottom w:val="single" w:sz="8" w:space="0" w:color="auto"/>
              <w:right w:val="double" w:sz="6" w:space="0" w:color="000000"/>
            </w:tcBorders>
            <w:shd w:val="clear" w:color="auto" w:fill="auto"/>
            <w:vAlign w:val="center"/>
            <w:hideMark/>
          </w:tcPr>
          <w:p w14:paraId="2138DED8" w14:textId="77777777" w:rsidR="00EC7C21" w:rsidRPr="00E00FBD" w:rsidRDefault="00EC7C21" w:rsidP="00EC7C21">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 (or equivalent) to be awarded by the receiving institution upon successful completion of the component</w:t>
            </w:r>
          </w:p>
        </w:tc>
      </w:tr>
      <w:tr w:rsidR="00984C8D" w:rsidRPr="00E00FBD" w14:paraId="2EE678ED" w14:textId="77777777" w:rsidTr="005D6738">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5FA544F2" w14:textId="77777777" w:rsidR="00984C8D" w:rsidRPr="00E00FBD" w:rsidRDefault="00984C8D" w:rsidP="00984C8D">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48" w:type="dxa"/>
            <w:tcBorders>
              <w:top w:val="nil"/>
              <w:left w:val="nil"/>
              <w:bottom w:val="nil"/>
              <w:right w:val="single" w:sz="8" w:space="0" w:color="auto"/>
            </w:tcBorders>
            <w:shd w:val="clear" w:color="auto" w:fill="auto"/>
            <w:vAlign w:val="center"/>
            <w:hideMark/>
          </w:tcPr>
          <w:p w14:paraId="6252DE0A" w14:textId="46A80611" w:rsidR="00984C8D" w:rsidRPr="00984C8D" w:rsidRDefault="00984C8D" w:rsidP="00984C8D">
            <w:pPr>
              <w:spacing w:after="0" w:line="240" w:lineRule="auto"/>
              <w:rPr>
                <w:rFonts w:ascii="Calibri" w:eastAsia="Times New Roman" w:hAnsi="Calibri" w:cs="Times New Roman"/>
                <w:color w:val="000000" w:themeColor="text1"/>
                <w:sz w:val="16"/>
                <w:szCs w:val="16"/>
                <w:lang w:eastAsia="en-GB"/>
              </w:rPr>
            </w:pPr>
            <w:r w:rsidRPr="00984C8D">
              <w:rPr>
                <w:rFonts w:ascii="Calibri" w:eastAsia="Times New Roman" w:hAnsi="Calibri" w:cs="Times New Roman"/>
                <w:color w:val="000000" w:themeColor="text1"/>
                <w:sz w:val="16"/>
                <w:szCs w:val="16"/>
                <w:lang w:eastAsia="en-GB"/>
              </w:rPr>
              <w:t> B105045101</w:t>
            </w:r>
          </w:p>
        </w:tc>
        <w:tc>
          <w:tcPr>
            <w:tcW w:w="2366" w:type="dxa"/>
            <w:tcBorders>
              <w:top w:val="nil"/>
              <w:left w:val="nil"/>
              <w:bottom w:val="nil"/>
              <w:right w:val="single" w:sz="8" w:space="0" w:color="auto"/>
            </w:tcBorders>
            <w:shd w:val="clear" w:color="auto" w:fill="auto"/>
            <w:vAlign w:val="center"/>
            <w:hideMark/>
          </w:tcPr>
          <w:p w14:paraId="201D1594" w14:textId="4D2940C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Project Management</w:t>
            </w:r>
          </w:p>
        </w:tc>
        <w:tc>
          <w:tcPr>
            <w:tcW w:w="1080" w:type="dxa"/>
            <w:tcBorders>
              <w:top w:val="nil"/>
              <w:left w:val="nil"/>
              <w:bottom w:val="nil"/>
              <w:right w:val="single" w:sz="8" w:space="0" w:color="auto"/>
            </w:tcBorders>
            <w:shd w:val="clear" w:color="auto" w:fill="auto"/>
            <w:hideMark/>
          </w:tcPr>
          <w:p w14:paraId="16D1907B" w14:textId="28B94B59"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sz w:val="16"/>
                <w:szCs w:val="16"/>
              </w:rPr>
              <w:sym w:font="Wingdings" w:char="F078"/>
            </w:r>
          </w:p>
        </w:tc>
        <w:tc>
          <w:tcPr>
            <w:tcW w:w="1080" w:type="dxa"/>
            <w:tcBorders>
              <w:top w:val="nil"/>
              <w:left w:val="nil"/>
              <w:bottom w:val="nil"/>
              <w:right w:val="single" w:sz="8" w:space="0" w:color="auto"/>
            </w:tcBorders>
            <w:shd w:val="clear" w:color="auto" w:fill="auto"/>
            <w:vAlign w:val="center"/>
            <w:hideMark/>
          </w:tcPr>
          <w:p w14:paraId="00A07DA1"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2400" w:type="dxa"/>
            <w:tcBorders>
              <w:top w:val="nil"/>
              <w:left w:val="nil"/>
              <w:bottom w:val="nil"/>
              <w:right w:val="single" w:sz="8" w:space="0" w:color="auto"/>
            </w:tcBorders>
            <w:shd w:val="clear" w:color="auto" w:fill="auto"/>
            <w:vAlign w:val="center"/>
            <w:hideMark/>
          </w:tcPr>
          <w:p w14:paraId="28002CC8" w14:textId="169F0294"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3</w:t>
            </w:r>
          </w:p>
        </w:tc>
        <w:tc>
          <w:tcPr>
            <w:tcW w:w="2112" w:type="dxa"/>
            <w:tcBorders>
              <w:top w:val="single" w:sz="8" w:space="0" w:color="auto"/>
              <w:left w:val="nil"/>
              <w:bottom w:val="single" w:sz="8" w:space="0" w:color="auto"/>
              <w:right w:val="double" w:sz="6" w:space="0" w:color="000000"/>
            </w:tcBorders>
            <w:shd w:val="clear" w:color="auto" w:fill="auto"/>
            <w:vAlign w:val="bottom"/>
            <w:hideMark/>
          </w:tcPr>
          <w:p w14:paraId="29C2BD57" w14:textId="305A20BA"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r w:rsidRPr="00E00FBD">
              <w:rPr>
                <w:rFonts w:ascii="Calibri" w:eastAsia="Times New Roman" w:hAnsi="Calibri" w:cs="Times New Roman"/>
                <w:b/>
                <w:bCs/>
                <w:color w:val="000000"/>
                <w:sz w:val="16"/>
                <w:szCs w:val="16"/>
                <w:lang w:eastAsia="en-GB"/>
              </w:rPr>
              <w:t> </w:t>
            </w:r>
          </w:p>
        </w:tc>
      </w:tr>
      <w:tr w:rsidR="00984C8D" w:rsidRPr="00E00FBD" w14:paraId="6ED6933C" w14:textId="77777777" w:rsidTr="00984C8D">
        <w:trPr>
          <w:trHeight w:val="181"/>
        </w:trPr>
        <w:tc>
          <w:tcPr>
            <w:tcW w:w="1002" w:type="dxa"/>
            <w:tcBorders>
              <w:top w:val="nil"/>
              <w:left w:val="double" w:sz="6" w:space="0" w:color="auto"/>
              <w:bottom w:val="nil"/>
              <w:right w:val="single" w:sz="8" w:space="0" w:color="auto"/>
            </w:tcBorders>
            <w:shd w:val="clear" w:color="auto" w:fill="auto"/>
            <w:noWrap/>
            <w:vAlign w:val="bottom"/>
            <w:hideMark/>
          </w:tcPr>
          <w:p w14:paraId="5AB9F4C6" w14:textId="77777777" w:rsidR="00984C8D" w:rsidRPr="00E00FBD" w:rsidRDefault="00984C8D" w:rsidP="00984C8D">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4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F03BDE" w14:textId="7E646FB7" w:rsidR="00984C8D" w:rsidRPr="00984C8D" w:rsidRDefault="00984C8D" w:rsidP="00984C8D">
            <w:pPr>
              <w:spacing w:after="0" w:line="240" w:lineRule="auto"/>
              <w:rPr>
                <w:rFonts w:ascii="Calibri" w:eastAsia="Times New Roman" w:hAnsi="Calibri" w:cs="Times New Roman"/>
                <w:color w:val="000000" w:themeColor="text1"/>
                <w:sz w:val="16"/>
                <w:szCs w:val="16"/>
                <w:lang w:eastAsia="en-GB"/>
              </w:rPr>
            </w:pPr>
            <w:r w:rsidRPr="00984C8D">
              <w:rPr>
                <w:rFonts w:ascii="Calibri" w:eastAsia="Times New Roman" w:hAnsi="Calibri" w:cs="Times New Roman"/>
                <w:color w:val="000000" w:themeColor="text1"/>
                <w:sz w:val="16"/>
                <w:szCs w:val="16"/>
                <w:lang w:eastAsia="en-GB"/>
              </w:rPr>
              <w:t> B500034101</w:t>
            </w:r>
          </w:p>
        </w:tc>
        <w:tc>
          <w:tcPr>
            <w:tcW w:w="2366" w:type="dxa"/>
            <w:tcBorders>
              <w:top w:val="single" w:sz="8" w:space="0" w:color="auto"/>
              <w:left w:val="nil"/>
              <w:bottom w:val="single" w:sz="8" w:space="0" w:color="auto"/>
              <w:right w:val="single" w:sz="8" w:space="0" w:color="auto"/>
            </w:tcBorders>
            <w:shd w:val="clear" w:color="auto" w:fill="auto"/>
            <w:vAlign w:val="center"/>
            <w:hideMark/>
          </w:tcPr>
          <w:p w14:paraId="5D356D0B" w14:textId="17593610"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Comparative Business Environment</w:t>
            </w:r>
          </w:p>
        </w:tc>
        <w:tc>
          <w:tcPr>
            <w:tcW w:w="1080" w:type="dxa"/>
            <w:tcBorders>
              <w:top w:val="single" w:sz="8" w:space="0" w:color="auto"/>
              <w:left w:val="nil"/>
              <w:bottom w:val="single" w:sz="8" w:space="0" w:color="auto"/>
              <w:right w:val="single" w:sz="8" w:space="0" w:color="auto"/>
            </w:tcBorders>
            <w:shd w:val="clear" w:color="auto" w:fill="auto"/>
            <w:hideMark/>
          </w:tcPr>
          <w:p w14:paraId="65A51E14" w14:textId="321C68F4"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sz w:val="16"/>
                <w:szCs w:val="16"/>
              </w:rPr>
              <w:sym w:font="Wingdings" w:char="F078"/>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A7FD25D"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2400" w:type="dxa"/>
            <w:tcBorders>
              <w:top w:val="single" w:sz="8" w:space="0" w:color="auto"/>
              <w:left w:val="nil"/>
              <w:bottom w:val="single" w:sz="8" w:space="0" w:color="auto"/>
              <w:right w:val="single" w:sz="8" w:space="0" w:color="auto"/>
            </w:tcBorders>
            <w:shd w:val="clear" w:color="auto" w:fill="auto"/>
            <w:vAlign w:val="center"/>
            <w:hideMark/>
          </w:tcPr>
          <w:p w14:paraId="64B5FF3E" w14:textId="6D32B3D1"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3</w:t>
            </w:r>
          </w:p>
        </w:tc>
        <w:tc>
          <w:tcPr>
            <w:tcW w:w="2112" w:type="dxa"/>
            <w:tcBorders>
              <w:top w:val="single" w:sz="8" w:space="0" w:color="auto"/>
              <w:left w:val="nil"/>
              <w:bottom w:val="single" w:sz="8" w:space="0" w:color="auto"/>
              <w:right w:val="double" w:sz="6" w:space="0" w:color="000000"/>
            </w:tcBorders>
            <w:shd w:val="clear" w:color="auto" w:fill="auto"/>
            <w:vAlign w:val="bottom"/>
            <w:hideMark/>
          </w:tcPr>
          <w:p w14:paraId="350DD5F9" w14:textId="0CA641BC"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r w:rsidRPr="00E00FBD">
              <w:rPr>
                <w:rFonts w:ascii="Calibri" w:eastAsia="Times New Roman" w:hAnsi="Calibri" w:cs="Times New Roman"/>
                <w:b/>
                <w:bCs/>
                <w:color w:val="000000"/>
                <w:sz w:val="16"/>
                <w:szCs w:val="16"/>
                <w:lang w:eastAsia="en-GB"/>
              </w:rPr>
              <w:t> </w:t>
            </w:r>
          </w:p>
        </w:tc>
      </w:tr>
      <w:tr w:rsidR="00984C8D" w:rsidRPr="00E00FBD" w14:paraId="18F9B189" w14:textId="77777777" w:rsidTr="007001B9">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tcPr>
          <w:p w14:paraId="5540436A" w14:textId="77777777" w:rsidR="00984C8D" w:rsidRPr="00E00FBD" w:rsidRDefault="00984C8D" w:rsidP="00984C8D">
            <w:pPr>
              <w:spacing w:after="0" w:line="240" w:lineRule="auto"/>
              <w:rPr>
                <w:rFonts w:ascii="Calibri" w:eastAsia="Times New Roman" w:hAnsi="Calibri" w:cs="Times New Roman"/>
                <w:color w:val="000000"/>
                <w:sz w:val="16"/>
                <w:szCs w:val="16"/>
                <w:lang w:eastAsia="en-GB"/>
              </w:rPr>
            </w:pP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tcPr>
          <w:p w14:paraId="1D672D59" w14:textId="346AD1D4" w:rsidR="00984C8D" w:rsidRPr="00984C8D" w:rsidRDefault="00984C8D" w:rsidP="00984C8D">
            <w:pPr>
              <w:spacing w:after="0" w:line="240" w:lineRule="auto"/>
              <w:rPr>
                <w:rFonts w:ascii="Calibri" w:eastAsia="Times New Roman" w:hAnsi="Calibri" w:cs="Times New Roman"/>
                <w:color w:val="000000" w:themeColor="text1"/>
                <w:sz w:val="16"/>
                <w:szCs w:val="16"/>
                <w:lang w:eastAsia="en-GB"/>
              </w:rPr>
            </w:pPr>
            <w:r w:rsidRPr="00984C8D">
              <w:rPr>
                <w:rFonts w:ascii="Calibri" w:eastAsia="Times New Roman" w:hAnsi="Calibri" w:cs="Times New Roman"/>
                <w:color w:val="000000" w:themeColor="text1"/>
                <w:sz w:val="16"/>
                <w:szCs w:val="16"/>
                <w:lang w:eastAsia="en-GB"/>
              </w:rPr>
              <w:t>B540027101</w:t>
            </w:r>
          </w:p>
        </w:tc>
        <w:tc>
          <w:tcPr>
            <w:tcW w:w="2366" w:type="dxa"/>
            <w:tcBorders>
              <w:top w:val="single" w:sz="8" w:space="0" w:color="auto"/>
              <w:left w:val="nil"/>
              <w:bottom w:val="double" w:sz="6" w:space="0" w:color="auto"/>
              <w:right w:val="single" w:sz="8" w:space="0" w:color="auto"/>
            </w:tcBorders>
            <w:shd w:val="clear" w:color="auto" w:fill="auto"/>
            <w:vAlign w:val="center"/>
          </w:tcPr>
          <w:p w14:paraId="1A438221" w14:textId="547BC320"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Economics of European Integration</w:t>
            </w:r>
          </w:p>
        </w:tc>
        <w:tc>
          <w:tcPr>
            <w:tcW w:w="1080" w:type="dxa"/>
            <w:tcBorders>
              <w:top w:val="single" w:sz="8" w:space="0" w:color="auto"/>
              <w:left w:val="nil"/>
              <w:bottom w:val="double" w:sz="6" w:space="0" w:color="auto"/>
              <w:right w:val="single" w:sz="8" w:space="0" w:color="auto"/>
            </w:tcBorders>
            <w:shd w:val="clear" w:color="auto" w:fill="auto"/>
          </w:tcPr>
          <w:p w14:paraId="2AE3FAD1" w14:textId="77777777" w:rsidR="00984C8D" w:rsidRPr="00E00FBD" w:rsidRDefault="00984C8D" w:rsidP="00984C8D">
            <w:pPr>
              <w:spacing w:after="0" w:line="240" w:lineRule="auto"/>
              <w:jc w:val="center"/>
              <w:rPr>
                <w:sz w:val="16"/>
                <w:szCs w:val="16"/>
              </w:rPr>
            </w:pPr>
          </w:p>
        </w:tc>
        <w:tc>
          <w:tcPr>
            <w:tcW w:w="1080" w:type="dxa"/>
            <w:tcBorders>
              <w:top w:val="single" w:sz="8" w:space="0" w:color="auto"/>
              <w:left w:val="nil"/>
              <w:bottom w:val="double" w:sz="6" w:space="0" w:color="auto"/>
              <w:right w:val="single" w:sz="8" w:space="0" w:color="auto"/>
            </w:tcBorders>
            <w:shd w:val="clear" w:color="auto" w:fill="auto"/>
          </w:tcPr>
          <w:p w14:paraId="0719DAB4" w14:textId="3ED3832E"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sz w:val="16"/>
                <w:szCs w:val="16"/>
              </w:rPr>
              <w:sym w:font="Wingdings" w:char="F078"/>
            </w:r>
          </w:p>
        </w:tc>
        <w:tc>
          <w:tcPr>
            <w:tcW w:w="2400" w:type="dxa"/>
            <w:tcBorders>
              <w:top w:val="single" w:sz="8" w:space="0" w:color="auto"/>
              <w:left w:val="nil"/>
              <w:bottom w:val="double" w:sz="6" w:space="0" w:color="auto"/>
              <w:right w:val="single" w:sz="8" w:space="0" w:color="auto"/>
            </w:tcBorders>
            <w:shd w:val="clear" w:color="auto" w:fill="auto"/>
            <w:vAlign w:val="center"/>
          </w:tcPr>
          <w:p w14:paraId="05E7D667" w14:textId="6D960C13"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5</w:t>
            </w:r>
          </w:p>
        </w:tc>
        <w:tc>
          <w:tcPr>
            <w:tcW w:w="2112" w:type="dxa"/>
            <w:tcBorders>
              <w:top w:val="single" w:sz="8" w:space="0" w:color="auto"/>
              <w:left w:val="nil"/>
              <w:bottom w:val="double" w:sz="6" w:space="0" w:color="auto"/>
              <w:right w:val="double" w:sz="6" w:space="0" w:color="000000"/>
            </w:tcBorders>
            <w:shd w:val="clear" w:color="auto" w:fill="auto"/>
            <w:vAlign w:val="bottom"/>
          </w:tcPr>
          <w:p w14:paraId="2A18EAF0" w14:textId="37DF8FDE"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10</w:t>
            </w:r>
          </w:p>
        </w:tc>
      </w:tr>
    </w:tbl>
    <w:p w14:paraId="38DB6693" w14:textId="77777777" w:rsidR="00EC7C21" w:rsidRPr="00E00FBD" w:rsidRDefault="00EC7C21" w:rsidP="00B57D80">
      <w:pPr>
        <w:spacing w:after="0"/>
      </w:pPr>
    </w:p>
    <w:p w14:paraId="53FADFF5" w14:textId="77777777" w:rsidR="00EC7C21" w:rsidRPr="00E00FBD" w:rsidRDefault="00EC7C21" w:rsidP="00B57D80">
      <w:pPr>
        <w:spacing w:after="0"/>
      </w:pPr>
    </w:p>
    <w:tbl>
      <w:tblPr>
        <w:tblW w:w="11056" w:type="dxa"/>
        <w:tblInd w:w="392" w:type="dxa"/>
        <w:tblLayout w:type="fixed"/>
        <w:tblLook w:val="04A0" w:firstRow="1" w:lastRow="0" w:firstColumn="1" w:lastColumn="0" w:noHBand="0" w:noVBand="1"/>
      </w:tblPr>
      <w:tblGrid>
        <w:gridCol w:w="989"/>
        <w:gridCol w:w="1135"/>
        <w:gridCol w:w="2392"/>
        <w:gridCol w:w="1080"/>
        <w:gridCol w:w="1080"/>
        <w:gridCol w:w="2400"/>
        <w:gridCol w:w="1980"/>
      </w:tblGrid>
      <w:tr w:rsidR="00031FD9" w:rsidRPr="00E00FBD" w14:paraId="3507F30A"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5A6E8994" w14:textId="77777777" w:rsidR="00031FD9" w:rsidRPr="00E00FBD" w:rsidRDefault="00031FD9" w:rsidP="00754F9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067" w:type="dxa"/>
            <w:gridSpan w:val="6"/>
            <w:tcBorders>
              <w:top w:val="double" w:sz="6" w:space="0" w:color="000000"/>
              <w:left w:val="nil"/>
              <w:bottom w:val="single" w:sz="8" w:space="0" w:color="auto"/>
              <w:right w:val="double" w:sz="6" w:space="0" w:color="000000"/>
            </w:tcBorders>
            <w:shd w:val="clear" w:color="auto" w:fill="auto"/>
            <w:vAlign w:val="center"/>
            <w:hideMark/>
          </w:tcPr>
          <w:p w14:paraId="5DA0C8DB" w14:textId="77777777" w:rsidR="00031FD9" w:rsidRPr="00E00FBD" w:rsidRDefault="00031FD9" w:rsidP="00754F90">
            <w:pPr>
              <w:spacing w:after="0" w:line="240" w:lineRule="auto"/>
              <w:jc w:val="center"/>
              <w:rPr>
                <w:rFonts w:ascii="Calibri" w:eastAsia="Times New Roman" w:hAnsi="Calibri" w:cs="Times New Roman"/>
                <w:b/>
                <w:color w:val="000000"/>
                <w:sz w:val="16"/>
                <w:szCs w:val="16"/>
                <w:lang w:eastAsia="en-GB"/>
              </w:rPr>
            </w:pPr>
            <w:r w:rsidRPr="00E00FBD">
              <w:rPr>
                <w:rFonts w:ascii="Calibri" w:eastAsia="Times New Roman" w:hAnsi="Calibri" w:cs="Times New Roman"/>
                <w:b/>
                <w:color w:val="000000"/>
                <w:sz w:val="16"/>
                <w:szCs w:val="16"/>
                <w:lang w:eastAsia="en-GB"/>
              </w:rPr>
              <w:t xml:space="preserve">Exceptional changes to Table </w:t>
            </w:r>
            <w:r w:rsidR="004F6083" w:rsidRPr="00E00FBD">
              <w:rPr>
                <w:rFonts w:ascii="Calibri" w:eastAsia="Times New Roman" w:hAnsi="Calibri" w:cs="Times New Roman"/>
                <w:b/>
                <w:color w:val="000000"/>
                <w:sz w:val="16"/>
                <w:szCs w:val="16"/>
                <w:lang w:eastAsia="en-GB"/>
              </w:rPr>
              <w:t>B</w:t>
            </w:r>
          </w:p>
          <w:p w14:paraId="7C466E72" w14:textId="77777777" w:rsidR="00031FD9" w:rsidRPr="00E00FBD" w:rsidRDefault="00031FD9" w:rsidP="00A66729">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4"/>
                <w:szCs w:val="16"/>
                <w:lang w:eastAsia="en-GB"/>
              </w:rPr>
              <w:t>(to be approved by e-m</w:t>
            </w:r>
            <w:r w:rsidR="00A66729" w:rsidRPr="00E00FBD">
              <w:rPr>
                <w:rFonts w:ascii="Calibri" w:eastAsia="Times New Roman" w:hAnsi="Calibri" w:cs="Times New Roman"/>
                <w:color w:val="000000"/>
                <w:sz w:val="14"/>
                <w:szCs w:val="16"/>
                <w:lang w:eastAsia="en-GB"/>
              </w:rPr>
              <w:t>ail or signature by the student and</w:t>
            </w:r>
            <w:r w:rsidRPr="00E00FBD">
              <w:rPr>
                <w:rFonts w:ascii="Calibri" w:eastAsia="Times New Roman" w:hAnsi="Calibri" w:cs="Times New Roman"/>
                <w:color w:val="000000"/>
                <w:sz w:val="14"/>
                <w:szCs w:val="16"/>
                <w:lang w:eastAsia="en-GB"/>
              </w:rPr>
              <w:t xml:space="preserve"> the responsible person in the sending institution)</w:t>
            </w:r>
          </w:p>
        </w:tc>
      </w:tr>
      <w:tr w:rsidR="00031FD9" w:rsidRPr="00E00FBD" w14:paraId="64FABAAF" w14:textId="77777777" w:rsidTr="004F6083">
        <w:trPr>
          <w:trHeight w:val="773"/>
        </w:trPr>
        <w:tc>
          <w:tcPr>
            <w:tcW w:w="989" w:type="dxa"/>
            <w:tcBorders>
              <w:top w:val="nil"/>
              <w:left w:val="double" w:sz="6" w:space="0" w:color="auto"/>
              <w:bottom w:val="nil"/>
              <w:right w:val="single" w:sz="8" w:space="0" w:color="auto"/>
            </w:tcBorders>
            <w:shd w:val="clear" w:color="auto" w:fill="auto"/>
            <w:vAlign w:val="center"/>
            <w:hideMark/>
          </w:tcPr>
          <w:p w14:paraId="0D03A891" w14:textId="77777777" w:rsidR="00031FD9" w:rsidRPr="00E00FBD" w:rsidRDefault="00031FD9"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Table </w:t>
            </w:r>
            <w:r w:rsidR="004F6083" w:rsidRPr="00E00FBD">
              <w:rPr>
                <w:rFonts w:ascii="Calibri" w:eastAsia="Times New Roman" w:hAnsi="Calibri" w:cs="Times New Roman"/>
                <w:b/>
                <w:bCs/>
                <w:color w:val="000000"/>
                <w:sz w:val="16"/>
                <w:szCs w:val="16"/>
                <w:lang w:eastAsia="en-GB"/>
              </w:rPr>
              <w:t>B bis</w:t>
            </w:r>
          </w:p>
          <w:p w14:paraId="606685A9" w14:textId="77777777" w:rsidR="00031FD9" w:rsidRPr="00E00FBD" w:rsidRDefault="00031FD9"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228D11" w14:textId="77777777" w:rsidR="00031FD9" w:rsidRPr="00E00FBD" w:rsidRDefault="004F6083"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(if any)</w:t>
            </w:r>
          </w:p>
        </w:tc>
        <w:tc>
          <w:tcPr>
            <w:tcW w:w="2392" w:type="dxa"/>
            <w:tcBorders>
              <w:top w:val="single" w:sz="8" w:space="0" w:color="auto"/>
              <w:left w:val="nil"/>
              <w:bottom w:val="single" w:sz="8" w:space="0" w:color="auto"/>
              <w:right w:val="single" w:sz="8" w:space="0" w:color="auto"/>
            </w:tcBorders>
            <w:shd w:val="clear" w:color="auto" w:fill="auto"/>
            <w:vAlign w:val="center"/>
            <w:hideMark/>
          </w:tcPr>
          <w:p w14:paraId="408ABBDD" w14:textId="77777777" w:rsidR="00031FD9" w:rsidRPr="00E00FBD" w:rsidRDefault="00031FD9"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Component title</w:t>
            </w:r>
            <w:r w:rsidR="004F6083"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 xml:space="preserve">(as indicated in the course catalogue) at the </w:t>
            </w:r>
            <w:r w:rsidRPr="00E00FBD">
              <w:rPr>
                <w:rFonts w:ascii="Calibri" w:eastAsia="Times New Roman" w:hAnsi="Calibri" w:cs="Times New Roman"/>
                <w:b/>
                <w:bCs/>
                <w:color w:val="000000"/>
                <w:sz w:val="16"/>
                <w:szCs w:val="16"/>
                <w:lang w:eastAsia="en-GB"/>
              </w:rPr>
              <w:t>sending institution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555DC56" w14:textId="77777777" w:rsidR="00031FD9" w:rsidRPr="00E00FBD" w:rsidRDefault="00031FD9"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Deleted component</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[tick if applicable]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9F29AEB" w14:textId="77777777" w:rsidR="00031FD9" w:rsidRPr="00E00FBD" w:rsidRDefault="00031FD9"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Added component</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[tick if applicable]</w:t>
            </w:r>
          </w:p>
        </w:tc>
        <w:tc>
          <w:tcPr>
            <w:tcW w:w="2400" w:type="dxa"/>
            <w:tcBorders>
              <w:top w:val="single" w:sz="8" w:space="0" w:color="auto"/>
              <w:left w:val="nil"/>
              <w:bottom w:val="single" w:sz="8" w:space="0" w:color="auto"/>
              <w:right w:val="single" w:sz="8" w:space="0" w:color="auto"/>
            </w:tcBorders>
            <w:shd w:val="clear" w:color="auto" w:fill="auto"/>
            <w:vAlign w:val="center"/>
            <w:hideMark/>
          </w:tcPr>
          <w:p w14:paraId="1B2E14BF" w14:textId="77777777" w:rsidR="00031FD9" w:rsidRPr="00E00FBD" w:rsidRDefault="00031FD9"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Reason for change</w:t>
            </w:r>
          </w:p>
        </w:tc>
        <w:tc>
          <w:tcPr>
            <w:tcW w:w="1980" w:type="dxa"/>
            <w:tcBorders>
              <w:top w:val="single" w:sz="8" w:space="0" w:color="auto"/>
              <w:left w:val="nil"/>
              <w:bottom w:val="single" w:sz="8" w:space="0" w:color="auto"/>
              <w:right w:val="double" w:sz="6" w:space="0" w:color="000000"/>
            </w:tcBorders>
            <w:shd w:val="clear" w:color="auto" w:fill="auto"/>
            <w:vAlign w:val="center"/>
            <w:hideMark/>
          </w:tcPr>
          <w:p w14:paraId="51DEA207" w14:textId="77777777" w:rsidR="00031FD9" w:rsidRPr="00E00FBD" w:rsidRDefault="00031FD9"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 (or equivalent) for the group of educational components in the student's degree that would normally be completed at the sending institution and which will be replaced by the study abroad</w:t>
            </w:r>
          </w:p>
        </w:tc>
      </w:tr>
      <w:tr w:rsidR="00984C8D" w:rsidRPr="00E00FBD" w14:paraId="00115714" w14:textId="77777777" w:rsidTr="00DD7081">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01D8CB1B" w14:textId="77777777" w:rsidR="00984C8D" w:rsidRPr="00E00FBD" w:rsidRDefault="00984C8D" w:rsidP="00984C8D">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F48420" w14:textId="0F4C1DC2" w:rsidR="00984C8D" w:rsidRPr="00984C8D" w:rsidRDefault="00984C8D" w:rsidP="00984C8D">
            <w:pPr>
              <w:spacing w:after="0" w:line="240" w:lineRule="auto"/>
              <w:jc w:val="center"/>
              <w:rPr>
                <w:rFonts w:ascii="Calibri" w:eastAsia="Times New Roman" w:hAnsi="Calibri" w:cs="Times New Roman"/>
                <w:color w:val="000000" w:themeColor="text1"/>
                <w:sz w:val="16"/>
                <w:szCs w:val="16"/>
                <w:lang w:eastAsia="en-GB"/>
              </w:rPr>
            </w:pPr>
            <w:r w:rsidRPr="00984C8D">
              <w:rPr>
                <w:rFonts w:ascii="Calibri" w:eastAsia="Times New Roman" w:hAnsi="Calibri" w:cs="Times New Roman"/>
                <w:color w:val="000000" w:themeColor="text1"/>
                <w:sz w:val="16"/>
                <w:szCs w:val="16"/>
                <w:lang w:eastAsia="en-GB"/>
              </w:rPr>
              <w:t>MAN 447</w:t>
            </w:r>
          </w:p>
        </w:tc>
        <w:tc>
          <w:tcPr>
            <w:tcW w:w="2392" w:type="dxa"/>
            <w:tcBorders>
              <w:top w:val="single" w:sz="8" w:space="0" w:color="auto"/>
              <w:left w:val="nil"/>
              <w:bottom w:val="single" w:sz="8" w:space="0" w:color="auto"/>
              <w:right w:val="single" w:sz="8" w:space="0" w:color="auto"/>
            </w:tcBorders>
            <w:shd w:val="clear" w:color="auto" w:fill="auto"/>
            <w:vAlign w:val="center"/>
            <w:hideMark/>
          </w:tcPr>
          <w:p w14:paraId="637DBE1B" w14:textId="761E5F6F"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 xml:space="preserve">Project </w:t>
            </w:r>
            <w:proofErr w:type="spellStart"/>
            <w:r>
              <w:rPr>
                <w:rFonts w:ascii="Calibri" w:eastAsia="Times New Roman" w:hAnsi="Calibri" w:cs="Times New Roman"/>
                <w:b/>
                <w:bCs/>
                <w:color w:val="000000"/>
                <w:sz w:val="16"/>
                <w:szCs w:val="16"/>
                <w:lang w:eastAsia="en-GB"/>
              </w:rPr>
              <w:t>Managment</w:t>
            </w:r>
            <w:proofErr w:type="spellEnd"/>
          </w:p>
        </w:tc>
        <w:tc>
          <w:tcPr>
            <w:tcW w:w="1080" w:type="dxa"/>
            <w:tcBorders>
              <w:top w:val="single" w:sz="8" w:space="0" w:color="auto"/>
              <w:left w:val="nil"/>
              <w:bottom w:val="single" w:sz="8" w:space="0" w:color="auto"/>
              <w:right w:val="single" w:sz="8" w:space="0" w:color="auto"/>
            </w:tcBorders>
            <w:shd w:val="clear" w:color="auto" w:fill="auto"/>
            <w:hideMark/>
          </w:tcPr>
          <w:p w14:paraId="69F2F3BD" w14:textId="312B3074"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sz w:val="16"/>
                <w:szCs w:val="16"/>
              </w:rPr>
              <w:sym w:font="Wingdings" w:char="F078"/>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87D8303"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2400" w:type="dxa"/>
            <w:tcBorders>
              <w:top w:val="single" w:sz="8" w:space="0" w:color="auto"/>
              <w:left w:val="nil"/>
              <w:bottom w:val="single" w:sz="8" w:space="0" w:color="auto"/>
              <w:right w:val="single" w:sz="8" w:space="0" w:color="auto"/>
            </w:tcBorders>
            <w:shd w:val="clear" w:color="auto" w:fill="auto"/>
            <w:vAlign w:val="center"/>
            <w:hideMark/>
          </w:tcPr>
          <w:p w14:paraId="7217CC66" w14:textId="06401BDD"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3</w:t>
            </w:r>
          </w:p>
        </w:tc>
        <w:tc>
          <w:tcPr>
            <w:tcW w:w="1980" w:type="dxa"/>
            <w:tcBorders>
              <w:top w:val="single" w:sz="8" w:space="0" w:color="auto"/>
              <w:left w:val="nil"/>
              <w:bottom w:val="single" w:sz="8" w:space="0" w:color="auto"/>
              <w:right w:val="double" w:sz="6" w:space="0" w:color="000000"/>
            </w:tcBorders>
            <w:shd w:val="clear" w:color="auto" w:fill="auto"/>
            <w:vAlign w:val="bottom"/>
            <w:hideMark/>
          </w:tcPr>
          <w:p w14:paraId="16095BBE" w14:textId="3B3ADC8B"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r>
              <w:rPr>
                <w:rFonts w:ascii="Calibri" w:eastAsia="Times New Roman" w:hAnsi="Calibri" w:cs="Times New Roman"/>
                <w:b/>
                <w:bCs/>
                <w:color w:val="000000"/>
                <w:sz w:val="16"/>
                <w:szCs w:val="16"/>
                <w:lang w:eastAsia="en-GB"/>
              </w:rPr>
              <w:t>5</w:t>
            </w:r>
          </w:p>
        </w:tc>
      </w:tr>
      <w:tr w:rsidR="00984C8D" w:rsidRPr="00E00FBD" w14:paraId="30D5F65F" w14:textId="77777777" w:rsidTr="004F6083">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34463F95" w14:textId="77777777" w:rsidR="00984C8D" w:rsidRPr="00E00FBD" w:rsidRDefault="00984C8D" w:rsidP="00984C8D">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0601FC25" w14:textId="77777777" w:rsidR="00984C8D" w:rsidRPr="00E00FBD" w:rsidRDefault="00984C8D" w:rsidP="00984C8D">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2392" w:type="dxa"/>
            <w:tcBorders>
              <w:top w:val="single" w:sz="8" w:space="0" w:color="auto"/>
              <w:left w:val="nil"/>
              <w:bottom w:val="double" w:sz="6" w:space="0" w:color="auto"/>
              <w:right w:val="single" w:sz="8" w:space="0" w:color="auto"/>
            </w:tcBorders>
            <w:shd w:val="clear" w:color="auto" w:fill="auto"/>
            <w:vAlign w:val="center"/>
            <w:hideMark/>
          </w:tcPr>
          <w:p w14:paraId="1532BD5C" w14:textId="77777777" w:rsidR="00984C8D" w:rsidRPr="00E00FBD" w:rsidRDefault="00984C8D" w:rsidP="00984C8D">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080" w:type="dxa"/>
            <w:tcBorders>
              <w:top w:val="single" w:sz="8" w:space="0" w:color="auto"/>
              <w:left w:val="nil"/>
              <w:bottom w:val="double" w:sz="6" w:space="0" w:color="auto"/>
              <w:right w:val="single" w:sz="8" w:space="0" w:color="auto"/>
            </w:tcBorders>
            <w:shd w:val="clear" w:color="auto" w:fill="auto"/>
            <w:vAlign w:val="center"/>
            <w:hideMark/>
          </w:tcPr>
          <w:p w14:paraId="56972273"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1080" w:type="dxa"/>
            <w:tcBorders>
              <w:top w:val="single" w:sz="8" w:space="0" w:color="auto"/>
              <w:left w:val="nil"/>
              <w:bottom w:val="double" w:sz="6" w:space="0" w:color="auto"/>
              <w:right w:val="single" w:sz="8" w:space="0" w:color="auto"/>
            </w:tcBorders>
            <w:shd w:val="clear" w:color="auto" w:fill="auto"/>
            <w:vAlign w:val="center"/>
            <w:hideMark/>
          </w:tcPr>
          <w:p w14:paraId="7F11802C"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2400" w:type="dxa"/>
            <w:tcBorders>
              <w:top w:val="single" w:sz="8" w:space="0" w:color="auto"/>
              <w:left w:val="nil"/>
              <w:bottom w:val="double" w:sz="6" w:space="0" w:color="auto"/>
              <w:right w:val="single" w:sz="8" w:space="0" w:color="auto"/>
            </w:tcBorders>
            <w:shd w:val="clear" w:color="auto" w:fill="auto"/>
            <w:vAlign w:val="center"/>
            <w:hideMark/>
          </w:tcPr>
          <w:p w14:paraId="5D6F157D" w14:textId="77777777" w:rsidR="00984C8D" w:rsidRPr="00E00FBD" w:rsidRDefault="00984C8D" w:rsidP="00984C8D">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980" w:type="dxa"/>
            <w:tcBorders>
              <w:top w:val="single" w:sz="8" w:space="0" w:color="auto"/>
              <w:left w:val="nil"/>
              <w:bottom w:val="double" w:sz="6" w:space="0" w:color="auto"/>
              <w:right w:val="double" w:sz="6" w:space="0" w:color="000000"/>
            </w:tcBorders>
            <w:shd w:val="clear" w:color="auto" w:fill="auto"/>
            <w:vAlign w:val="bottom"/>
            <w:hideMark/>
          </w:tcPr>
          <w:p w14:paraId="09983FD8"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r>
    </w:tbl>
    <w:p w14:paraId="1B595722" w14:textId="77777777" w:rsidR="00031FD9" w:rsidRPr="00E00FBD" w:rsidRDefault="00031FD9" w:rsidP="00B57D80">
      <w:pPr>
        <w:spacing w:after="0"/>
      </w:pPr>
    </w:p>
    <w:tbl>
      <w:tblPr>
        <w:tblW w:w="11056" w:type="dxa"/>
        <w:tblInd w:w="392" w:type="dxa"/>
        <w:tblLayout w:type="fixed"/>
        <w:tblLook w:val="04A0" w:firstRow="1" w:lastRow="0" w:firstColumn="1" w:lastColumn="0" w:noHBand="0" w:noVBand="1"/>
      </w:tblPr>
      <w:tblGrid>
        <w:gridCol w:w="1996"/>
        <w:gridCol w:w="1800"/>
        <w:gridCol w:w="1320"/>
        <w:gridCol w:w="1440"/>
        <w:gridCol w:w="2091"/>
        <w:gridCol w:w="992"/>
        <w:gridCol w:w="1417"/>
      </w:tblGrid>
      <w:tr w:rsidR="00754F90" w:rsidRPr="00E00FBD" w14:paraId="6BD8082D" w14:textId="77777777" w:rsidTr="00754F90">
        <w:trPr>
          <w:trHeight w:val="1320"/>
        </w:trPr>
        <w:tc>
          <w:tcPr>
            <w:tcW w:w="11056" w:type="dxa"/>
            <w:gridSpan w:val="7"/>
            <w:tcBorders>
              <w:top w:val="double" w:sz="6" w:space="0" w:color="auto"/>
              <w:left w:val="double" w:sz="6" w:space="0" w:color="auto"/>
              <w:bottom w:val="double" w:sz="6" w:space="0" w:color="auto"/>
              <w:right w:val="double" w:sz="6" w:space="0" w:color="000000"/>
            </w:tcBorders>
            <w:shd w:val="clear" w:color="auto" w:fill="auto"/>
            <w:vAlign w:val="center"/>
            <w:hideMark/>
          </w:tcPr>
          <w:p w14:paraId="4D7064CE" w14:textId="77777777" w:rsidR="00754F90" w:rsidRPr="00E00FBD" w:rsidRDefault="00754F90" w:rsidP="00754F90">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4"/>
                <w:szCs w:val="16"/>
                <w:lang w:eastAsia="en-GB"/>
              </w:rPr>
              <w:t xml:space="preserve">By signing this document, the student, the sending institution and the receiving institution confirm that they approve the proposed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A are in line with its course catalogue and should be available to the student. The sending institution commits to </w:t>
            </w:r>
            <w:proofErr w:type="spellStart"/>
            <w:r w:rsidRPr="00E00FBD">
              <w:rPr>
                <w:rFonts w:ascii="Calibri" w:eastAsia="Times New Roman" w:hAnsi="Calibri" w:cs="Times New Roman"/>
                <w:color w:val="000000"/>
                <w:sz w:val="14"/>
                <w:szCs w:val="16"/>
                <w:lang w:eastAsia="en-GB"/>
              </w:rPr>
              <w:t>recognise</w:t>
            </w:r>
            <w:proofErr w:type="spellEnd"/>
            <w:r w:rsidRPr="00E00FBD">
              <w:rPr>
                <w:rFonts w:ascii="Calibri" w:eastAsia="Times New Roman" w:hAnsi="Calibri" w:cs="Times New Roman"/>
                <w:color w:val="000000"/>
                <w:sz w:val="14"/>
                <w:szCs w:val="16"/>
                <w:lang w:eastAsia="en-GB"/>
              </w:rPr>
              <w:t xml:space="preserve"> all the credits gained at the receiving institution for the successfully completed educational components and to count them towards the student's degree as described in Table C. Any exceptions to this rule are documented in an annex of this Learning Agreement and agreed by all parties. The student and receiving institution will communicate to the sending institution any problems or changes regarding the proposed mobility programme, responsible persons and/or study period.</w:t>
            </w:r>
          </w:p>
        </w:tc>
      </w:tr>
      <w:tr w:rsidR="00754F90" w:rsidRPr="00E00FBD" w14:paraId="0017CA5E" w14:textId="77777777" w:rsidTr="00936A88">
        <w:trPr>
          <w:trHeight w:val="178"/>
        </w:trPr>
        <w:tc>
          <w:tcPr>
            <w:tcW w:w="1996"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9BEA247" w14:textId="77777777" w:rsidR="00754F90" w:rsidRPr="00E00FBD" w:rsidRDefault="00754F90"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Commitment</w:t>
            </w:r>
          </w:p>
        </w:tc>
        <w:tc>
          <w:tcPr>
            <w:tcW w:w="1800" w:type="dxa"/>
            <w:tcBorders>
              <w:top w:val="double" w:sz="6" w:space="0" w:color="auto"/>
              <w:left w:val="nil"/>
              <w:bottom w:val="single" w:sz="8" w:space="0" w:color="auto"/>
              <w:right w:val="single" w:sz="8" w:space="0" w:color="auto"/>
            </w:tcBorders>
            <w:shd w:val="clear" w:color="auto" w:fill="auto"/>
            <w:noWrap/>
            <w:vAlign w:val="center"/>
            <w:hideMark/>
          </w:tcPr>
          <w:p w14:paraId="0164686C" w14:textId="77777777" w:rsidR="00754F90" w:rsidRPr="00E00FBD" w:rsidRDefault="00754F90"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Name</w:t>
            </w:r>
          </w:p>
        </w:tc>
        <w:tc>
          <w:tcPr>
            <w:tcW w:w="1320" w:type="dxa"/>
            <w:tcBorders>
              <w:top w:val="double" w:sz="6" w:space="0" w:color="auto"/>
              <w:left w:val="nil"/>
              <w:bottom w:val="single" w:sz="8" w:space="0" w:color="auto"/>
              <w:right w:val="nil"/>
            </w:tcBorders>
            <w:shd w:val="clear" w:color="auto" w:fill="auto"/>
            <w:vAlign w:val="center"/>
            <w:hideMark/>
          </w:tcPr>
          <w:p w14:paraId="0406968F" w14:textId="77777777" w:rsidR="00754F90" w:rsidRPr="00E00FBD" w:rsidRDefault="00754F90"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Function</w:t>
            </w:r>
          </w:p>
        </w:tc>
        <w:tc>
          <w:tcPr>
            <w:tcW w:w="1440" w:type="dxa"/>
            <w:tcBorders>
              <w:top w:val="double" w:sz="6" w:space="0" w:color="auto"/>
              <w:left w:val="single" w:sz="8" w:space="0" w:color="auto"/>
              <w:bottom w:val="single" w:sz="8" w:space="0" w:color="auto"/>
              <w:right w:val="nil"/>
            </w:tcBorders>
            <w:shd w:val="clear" w:color="auto" w:fill="auto"/>
            <w:vAlign w:val="center"/>
            <w:hideMark/>
          </w:tcPr>
          <w:p w14:paraId="0BCA9C95" w14:textId="77777777" w:rsidR="00754F90" w:rsidRPr="00E00FBD" w:rsidRDefault="00754F90"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Phone number</w:t>
            </w:r>
          </w:p>
        </w:tc>
        <w:tc>
          <w:tcPr>
            <w:tcW w:w="2091" w:type="dxa"/>
            <w:tcBorders>
              <w:top w:val="double" w:sz="6" w:space="0" w:color="auto"/>
              <w:left w:val="single" w:sz="8" w:space="0" w:color="auto"/>
              <w:bottom w:val="single" w:sz="8" w:space="0" w:color="auto"/>
              <w:right w:val="nil"/>
            </w:tcBorders>
            <w:shd w:val="clear" w:color="auto" w:fill="auto"/>
            <w:vAlign w:val="center"/>
            <w:hideMark/>
          </w:tcPr>
          <w:p w14:paraId="76E5BAAD" w14:textId="77777777" w:rsidR="00754F90" w:rsidRPr="00E00FBD" w:rsidRDefault="00754F90"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Email</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14:paraId="663788C5" w14:textId="77777777" w:rsidR="00754F90" w:rsidRPr="00E00FBD" w:rsidRDefault="00754F90"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Date</w:t>
            </w:r>
          </w:p>
        </w:tc>
        <w:tc>
          <w:tcPr>
            <w:tcW w:w="1417" w:type="dxa"/>
            <w:tcBorders>
              <w:top w:val="single" w:sz="8" w:space="0" w:color="auto"/>
              <w:left w:val="single" w:sz="8" w:space="0" w:color="auto"/>
              <w:bottom w:val="single" w:sz="8" w:space="0" w:color="auto"/>
              <w:right w:val="double" w:sz="6" w:space="0" w:color="000000"/>
            </w:tcBorders>
            <w:shd w:val="clear" w:color="auto" w:fill="auto"/>
            <w:vAlign w:val="center"/>
            <w:hideMark/>
          </w:tcPr>
          <w:p w14:paraId="7B86DEA1" w14:textId="77777777" w:rsidR="00754F90" w:rsidRPr="00E00FBD" w:rsidRDefault="00754F90" w:rsidP="00754F9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Signature</w:t>
            </w:r>
          </w:p>
        </w:tc>
      </w:tr>
      <w:tr w:rsidR="00984C8D" w:rsidRPr="00E00FBD" w14:paraId="2CE130A9" w14:textId="77777777" w:rsidTr="00676E2F">
        <w:trPr>
          <w:trHeight w:val="107"/>
        </w:trPr>
        <w:tc>
          <w:tcPr>
            <w:tcW w:w="1996"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BBB1FA3"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Student</w:t>
            </w:r>
          </w:p>
        </w:tc>
        <w:tc>
          <w:tcPr>
            <w:tcW w:w="1800" w:type="dxa"/>
            <w:tcBorders>
              <w:top w:val="single" w:sz="8" w:space="0" w:color="auto"/>
              <w:left w:val="nil"/>
              <w:bottom w:val="single" w:sz="8" w:space="0" w:color="auto"/>
              <w:right w:val="single" w:sz="8" w:space="0" w:color="auto"/>
            </w:tcBorders>
            <w:shd w:val="clear" w:color="auto" w:fill="auto"/>
            <w:noWrap/>
            <w:vAlign w:val="center"/>
          </w:tcPr>
          <w:p w14:paraId="44B97F7E" w14:textId="23054D63"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1320" w:type="dxa"/>
            <w:tcBorders>
              <w:top w:val="single" w:sz="8" w:space="0" w:color="auto"/>
              <w:left w:val="nil"/>
              <w:bottom w:val="single" w:sz="8" w:space="0" w:color="auto"/>
              <w:right w:val="nil"/>
            </w:tcBorders>
            <w:shd w:val="clear" w:color="auto" w:fill="auto"/>
            <w:noWrap/>
            <w:vAlign w:val="center"/>
          </w:tcPr>
          <w:p w14:paraId="1B5CCCA2" w14:textId="07CB72F1" w:rsidR="00984C8D" w:rsidRPr="00E00FBD" w:rsidRDefault="00984C8D" w:rsidP="00984C8D">
            <w:pPr>
              <w:spacing w:after="0" w:line="240" w:lineRule="auto"/>
              <w:jc w:val="center"/>
              <w:rPr>
                <w:rFonts w:ascii="Calibri" w:eastAsia="Times New Roman" w:hAnsi="Calibri" w:cs="Times New Roman"/>
                <w:i/>
                <w:color w:val="000000"/>
                <w:sz w:val="16"/>
                <w:szCs w:val="16"/>
                <w:lang w:eastAsia="en-GB"/>
              </w:rPr>
            </w:pPr>
          </w:p>
        </w:tc>
        <w:tc>
          <w:tcPr>
            <w:tcW w:w="1440" w:type="dxa"/>
            <w:tcBorders>
              <w:top w:val="single" w:sz="8" w:space="0" w:color="auto"/>
              <w:left w:val="single" w:sz="8" w:space="0" w:color="auto"/>
              <w:bottom w:val="single" w:sz="8" w:space="0" w:color="auto"/>
              <w:right w:val="nil"/>
            </w:tcBorders>
            <w:shd w:val="clear" w:color="auto" w:fill="auto"/>
            <w:noWrap/>
            <w:vAlign w:val="center"/>
          </w:tcPr>
          <w:p w14:paraId="2838F963" w14:textId="668B4463"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2091" w:type="dxa"/>
            <w:tcBorders>
              <w:top w:val="single" w:sz="8" w:space="0" w:color="auto"/>
              <w:left w:val="single" w:sz="8" w:space="0" w:color="auto"/>
              <w:bottom w:val="single" w:sz="8" w:space="0" w:color="auto"/>
              <w:right w:val="nil"/>
            </w:tcBorders>
            <w:shd w:val="clear" w:color="auto" w:fill="auto"/>
            <w:noWrap/>
            <w:vAlign w:val="center"/>
          </w:tcPr>
          <w:p w14:paraId="2CC40C01" w14:textId="22F6864F"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80D4F50" w14:textId="52ABC6CD"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1417" w:type="dxa"/>
            <w:tcBorders>
              <w:top w:val="single" w:sz="8" w:space="0" w:color="auto"/>
              <w:left w:val="nil"/>
              <w:bottom w:val="single" w:sz="8" w:space="0" w:color="auto"/>
              <w:right w:val="double" w:sz="6" w:space="0" w:color="000000"/>
            </w:tcBorders>
            <w:shd w:val="clear" w:color="auto" w:fill="auto"/>
            <w:vAlign w:val="center"/>
          </w:tcPr>
          <w:p w14:paraId="31A89ECF" w14:textId="69D605DC"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p>
        </w:tc>
      </w:tr>
      <w:tr w:rsidR="00984C8D" w:rsidRPr="00E00FBD" w14:paraId="6A4A4A7C" w14:textId="77777777" w:rsidTr="00676E2F">
        <w:trPr>
          <w:trHeight w:val="157"/>
        </w:trPr>
        <w:tc>
          <w:tcPr>
            <w:tcW w:w="1996"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5614857B"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Responsible person</w:t>
            </w:r>
            <w:r w:rsidRPr="00E00FBD">
              <w:rPr>
                <w:rFonts w:ascii="Calibri" w:eastAsia="Times New Roman" w:hAnsi="Calibri" w:cs="Times New Roman"/>
                <w:color w:val="000000"/>
                <w:sz w:val="16"/>
                <w:szCs w:val="16"/>
                <w:vertAlign w:val="superscript"/>
                <w:lang w:eastAsia="en-GB"/>
              </w:rPr>
              <w:endnoteReference w:id="11"/>
            </w:r>
            <w:r w:rsidRPr="00E00FBD">
              <w:rPr>
                <w:rFonts w:ascii="Calibri" w:eastAsia="Times New Roman" w:hAnsi="Calibri" w:cs="Times New Roman"/>
                <w:color w:val="000000"/>
                <w:sz w:val="16"/>
                <w:szCs w:val="16"/>
                <w:lang w:eastAsia="en-GB"/>
              </w:rPr>
              <w:t xml:space="preserve"> at the</w:t>
            </w:r>
            <w:r w:rsidRPr="00E00FBD">
              <w:rPr>
                <w:rFonts w:ascii="Calibri" w:eastAsia="Times New Roman" w:hAnsi="Calibri" w:cs="Times New Roman"/>
                <w:b/>
                <w:color w:val="000000"/>
                <w:sz w:val="16"/>
                <w:szCs w:val="16"/>
                <w:lang w:eastAsia="en-GB"/>
              </w:rPr>
              <w:t xml:space="preserve"> </w:t>
            </w:r>
            <w:r w:rsidRPr="00E00FBD">
              <w:rPr>
                <w:rFonts w:ascii="Calibri" w:eastAsia="Times New Roman" w:hAnsi="Calibri" w:cs="Times New Roman"/>
                <w:color w:val="000000"/>
                <w:sz w:val="16"/>
                <w:szCs w:val="16"/>
                <w:lang w:eastAsia="en-GB"/>
              </w:rPr>
              <w:t>Sending Institution</w:t>
            </w:r>
          </w:p>
        </w:tc>
        <w:tc>
          <w:tcPr>
            <w:tcW w:w="1800" w:type="dxa"/>
            <w:tcBorders>
              <w:top w:val="nil"/>
              <w:left w:val="nil"/>
              <w:bottom w:val="single" w:sz="8" w:space="0" w:color="auto"/>
              <w:right w:val="single" w:sz="8" w:space="0" w:color="auto"/>
            </w:tcBorders>
            <w:shd w:val="clear" w:color="auto" w:fill="auto"/>
            <w:noWrap/>
            <w:vAlign w:val="center"/>
          </w:tcPr>
          <w:p w14:paraId="6C51A176" w14:textId="36A76DD1"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1320" w:type="dxa"/>
            <w:tcBorders>
              <w:top w:val="nil"/>
              <w:left w:val="nil"/>
              <w:bottom w:val="single" w:sz="8" w:space="0" w:color="auto"/>
              <w:right w:val="nil"/>
            </w:tcBorders>
            <w:shd w:val="clear" w:color="auto" w:fill="auto"/>
            <w:noWrap/>
            <w:vAlign w:val="center"/>
          </w:tcPr>
          <w:p w14:paraId="12AC2DA5" w14:textId="3E329C6A" w:rsidR="00984C8D" w:rsidRPr="00E00FBD" w:rsidRDefault="00984C8D" w:rsidP="00984C8D">
            <w:pPr>
              <w:spacing w:after="0" w:line="240" w:lineRule="auto"/>
              <w:jc w:val="center"/>
              <w:rPr>
                <w:rFonts w:ascii="Calibri" w:eastAsia="Times New Roman" w:hAnsi="Calibri" w:cs="Times New Roman"/>
                <w:i/>
                <w:color w:val="000000"/>
                <w:sz w:val="16"/>
                <w:szCs w:val="16"/>
                <w:lang w:eastAsia="en-GB"/>
              </w:rPr>
            </w:pPr>
          </w:p>
        </w:tc>
        <w:tc>
          <w:tcPr>
            <w:tcW w:w="1440" w:type="dxa"/>
            <w:tcBorders>
              <w:top w:val="nil"/>
              <w:left w:val="single" w:sz="8" w:space="0" w:color="auto"/>
              <w:bottom w:val="single" w:sz="8" w:space="0" w:color="auto"/>
              <w:right w:val="nil"/>
            </w:tcBorders>
            <w:shd w:val="clear" w:color="auto" w:fill="auto"/>
            <w:noWrap/>
            <w:vAlign w:val="center"/>
          </w:tcPr>
          <w:p w14:paraId="725FDD7E" w14:textId="68206795"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2091" w:type="dxa"/>
            <w:tcBorders>
              <w:top w:val="nil"/>
              <w:left w:val="single" w:sz="8" w:space="0" w:color="auto"/>
              <w:bottom w:val="single" w:sz="8" w:space="0" w:color="auto"/>
              <w:right w:val="nil"/>
            </w:tcBorders>
            <w:shd w:val="clear" w:color="auto" w:fill="auto"/>
            <w:noWrap/>
            <w:vAlign w:val="center"/>
          </w:tcPr>
          <w:p w14:paraId="62C120B5" w14:textId="1D768D88"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992" w:type="dxa"/>
            <w:tcBorders>
              <w:top w:val="nil"/>
              <w:left w:val="single" w:sz="8" w:space="0" w:color="auto"/>
              <w:bottom w:val="single" w:sz="8" w:space="0" w:color="auto"/>
              <w:right w:val="single" w:sz="8" w:space="0" w:color="auto"/>
            </w:tcBorders>
            <w:shd w:val="clear" w:color="auto" w:fill="auto"/>
            <w:noWrap/>
            <w:vAlign w:val="center"/>
          </w:tcPr>
          <w:p w14:paraId="2610BC5D"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1417" w:type="dxa"/>
            <w:tcBorders>
              <w:top w:val="single" w:sz="8" w:space="0" w:color="auto"/>
              <w:left w:val="nil"/>
              <w:bottom w:val="single" w:sz="8" w:space="0" w:color="auto"/>
              <w:right w:val="double" w:sz="6" w:space="0" w:color="000000"/>
            </w:tcBorders>
            <w:shd w:val="clear" w:color="auto" w:fill="auto"/>
            <w:vAlign w:val="center"/>
          </w:tcPr>
          <w:p w14:paraId="6B16F1E2"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p>
        </w:tc>
      </w:tr>
      <w:tr w:rsidR="00984C8D" w:rsidRPr="00E00FBD" w14:paraId="7437325B" w14:textId="77777777" w:rsidTr="00936A88">
        <w:trPr>
          <w:trHeight w:val="202"/>
        </w:trPr>
        <w:tc>
          <w:tcPr>
            <w:tcW w:w="1996"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3F1859BA"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Responsible person at the</w:t>
            </w:r>
            <w:r w:rsidRPr="00E00FBD">
              <w:rPr>
                <w:rFonts w:ascii="Calibri" w:eastAsia="Times New Roman" w:hAnsi="Calibri" w:cs="Times New Roman"/>
                <w:b/>
                <w:color w:val="000000"/>
                <w:sz w:val="16"/>
                <w:szCs w:val="16"/>
                <w:lang w:eastAsia="en-GB"/>
              </w:rPr>
              <w:t xml:space="preserve"> </w:t>
            </w:r>
            <w:r w:rsidRPr="00E00FBD">
              <w:rPr>
                <w:rFonts w:ascii="Calibri" w:eastAsia="Times New Roman" w:hAnsi="Calibri" w:cs="Times New Roman"/>
                <w:color w:val="000000"/>
                <w:sz w:val="16"/>
                <w:szCs w:val="16"/>
                <w:lang w:eastAsia="en-GB"/>
              </w:rPr>
              <w:t>Receiving Institution</w:t>
            </w:r>
          </w:p>
        </w:tc>
        <w:tc>
          <w:tcPr>
            <w:tcW w:w="1800" w:type="dxa"/>
            <w:tcBorders>
              <w:top w:val="nil"/>
              <w:left w:val="nil"/>
              <w:bottom w:val="double" w:sz="6" w:space="0" w:color="auto"/>
              <w:right w:val="single" w:sz="8" w:space="0" w:color="auto"/>
            </w:tcBorders>
            <w:shd w:val="clear" w:color="auto" w:fill="auto"/>
            <w:noWrap/>
            <w:vAlign w:val="center"/>
            <w:hideMark/>
          </w:tcPr>
          <w:p w14:paraId="243716E1"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1320" w:type="dxa"/>
            <w:tcBorders>
              <w:top w:val="nil"/>
              <w:left w:val="nil"/>
              <w:bottom w:val="double" w:sz="6" w:space="0" w:color="auto"/>
              <w:right w:val="nil"/>
            </w:tcBorders>
            <w:shd w:val="clear" w:color="auto" w:fill="auto"/>
            <w:noWrap/>
            <w:vAlign w:val="center"/>
          </w:tcPr>
          <w:p w14:paraId="70757533" w14:textId="77777777" w:rsidR="00984C8D" w:rsidRPr="00E00FBD" w:rsidRDefault="00984C8D" w:rsidP="00984C8D">
            <w:pPr>
              <w:spacing w:after="0" w:line="240" w:lineRule="auto"/>
              <w:jc w:val="center"/>
              <w:rPr>
                <w:rFonts w:ascii="Calibri" w:eastAsia="Times New Roman" w:hAnsi="Calibri" w:cs="Times New Roman"/>
                <w:i/>
                <w:color w:val="000000"/>
                <w:sz w:val="16"/>
                <w:szCs w:val="16"/>
                <w:lang w:eastAsia="en-GB"/>
              </w:rPr>
            </w:pPr>
          </w:p>
        </w:tc>
        <w:tc>
          <w:tcPr>
            <w:tcW w:w="1440" w:type="dxa"/>
            <w:tcBorders>
              <w:top w:val="nil"/>
              <w:left w:val="single" w:sz="8" w:space="0" w:color="auto"/>
              <w:bottom w:val="double" w:sz="6" w:space="0" w:color="auto"/>
              <w:right w:val="nil"/>
            </w:tcBorders>
            <w:shd w:val="clear" w:color="auto" w:fill="auto"/>
            <w:noWrap/>
            <w:vAlign w:val="center"/>
            <w:hideMark/>
          </w:tcPr>
          <w:p w14:paraId="651E1FF5"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2091" w:type="dxa"/>
            <w:tcBorders>
              <w:top w:val="nil"/>
              <w:left w:val="single" w:sz="8" w:space="0" w:color="auto"/>
              <w:bottom w:val="double" w:sz="6" w:space="0" w:color="auto"/>
              <w:right w:val="nil"/>
            </w:tcBorders>
            <w:shd w:val="clear" w:color="auto" w:fill="auto"/>
            <w:noWrap/>
            <w:vAlign w:val="center"/>
            <w:hideMark/>
          </w:tcPr>
          <w:p w14:paraId="4FBCF2B6"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992" w:type="dxa"/>
            <w:tcBorders>
              <w:top w:val="nil"/>
              <w:left w:val="single" w:sz="8" w:space="0" w:color="auto"/>
              <w:bottom w:val="double" w:sz="6" w:space="0" w:color="auto"/>
              <w:right w:val="single" w:sz="8" w:space="0" w:color="auto"/>
            </w:tcBorders>
            <w:shd w:val="clear" w:color="auto" w:fill="auto"/>
            <w:noWrap/>
            <w:vAlign w:val="center"/>
            <w:hideMark/>
          </w:tcPr>
          <w:p w14:paraId="1EB821DC" w14:textId="77777777" w:rsidR="00984C8D" w:rsidRPr="00E00FBD" w:rsidRDefault="00984C8D" w:rsidP="00984C8D">
            <w:pPr>
              <w:spacing w:after="0" w:line="240" w:lineRule="auto"/>
              <w:jc w:val="center"/>
              <w:rPr>
                <w:rFonts w:ascii="Calibri" w:eastAsia="Times New Roman" w:hAnsi="Calibri" w:cs="Times New Roman"/>
                <w:color w:val="000000"/>
                <w:sz w:val="16"/>
                <w:szCs w:val="16"/>
                <w:lang w:eastAsia="en-GB"/>
              </w:rPr>
            </w:pPr>
          </w:p>
        </w:tc>
        <w:tc>
          <w:tcPr>
            <w:tcW w:w="1417" w:type="dxa"/>
            <w:tcBorders>
              <w:top w:val="single" w:sz="8" w:space="0" w:color="auto"/>
              <w:left w:val="nil"/>
              <w:bottom w:val="double" w:sz="6" w:space="0" w:color="auto"/>
              <w:right w:val="double" w:sz="6" w:space="0" w:color="000000"/>
            </w:tcBorders>
            <w:shd w:val="clear" w:color="auto" w:fill="auto"/>
            <w:vAlign w:val="center"/>
            <w:hideMark/>
          </w:tcPr>
          <w:p w14:paraId="18F7C46C" w14:textId="77777777" w:rsidR="00984C8D" w:rsidRPr="00E00FBD" w:rsidRDefault="00984C8D" w:rsidP="00984C8D">
            <w:pPr>
              <w:spacing w:after="0" w:line="240" w:lineRule="auto"/>
              <w:jc w:val="center"/>
              <w:rPr>
                <w:rFonts w:ascii="Calibri" w:eastAsia="Times New Roman" w:hAnsi="Calibri" w:cs="Times New Roman"/>
                <w:b/>
                <w:bCs/>
                <w:color w:val="000000"/>
                <w:sz w:val="16"/>
                <w:szCs w:val="16"/>
                <w:lang w:eastAsia="en-GB"/>
              </w:rPr>
            </w:pPr>
          </w:p>
        </w:tc>
      </w:tr>
    </w:tbl>
    <w:p w14:paraId="0493C612" w14:textId="77777777" w:rsidR="00EC7C21" w:rsidRPr="00E00FBD" w:rsidRDefault="00EC7C21" w:rsidP="00B57D80">
      <w:pPr>
        <w:spacing w:after="0"/>
      </w:pPr>
    </w:p>
    <w:p w14:paraId="34226181" w14:textId="77777777" w:rsidR="00754F90" w:rsidRPr="00E00FBD" w:rsidRDefault="00754F90" w:rsidP="00EC7C21">
      <w:pPr>
        <w:spacing w:after="0"/>
        <w:jc w:val="center"/>
        <w:rPr>
          <w:b/>
        </w:rPr>
      </w:pPr>
    </w:p>
    <w:p w14:paraId="260357D9" w14:textId="77777777" w:rsidR="00754F90" w:rsidRPr="00E00FBD" w:rsidRDefault="00754F90" w:rsidP="00EC7C21">
      <w:pPr>
        <w:spacing w:after="0"/>
        <w:jc w:val="center"/>
        <w:rPr>
          <w:b/>
        </w:rPr>
      </w:pPr>
    </w:p>
    <w:p w14:paraId="694DEC55" w14:textId="77777777" w:rsidR="00754F90" w:rsidRPr="00E00FBD" w:rsidRDefault="00754F90" w:rsidP="00EC7C21">
      <w:pPr>
        <w:spacing w:after="0"/>
        <w:jc w:val="center"/>
        <w:rPr>
          <w:b/>
        </w:rPr>
      </w:pPr>
    </w:p>
    <w:p w14:paraId="6D70642C" w14:textId="77777777" w:rsidR="00754F90" w:rsidRPr="00E00FBD" w:rsidRDefault="00754F90" w:rsidP="00EC7C21">
      <w:pPr>
        <w:spacing w:after="0"/>
        <w:jc w:val="center"/>
        <w:rPr>
          <w:b/>
        </w:rPr>
      </w:pPr>
    </w:p>
    <w:p w14:paraId="0BBFF063" w14:textId="77777777" w:rsidR="00754F90" w:rsidRPr="00E00FBD" w:rsidRDefault="00754F90" w:rsidP="00EC7C21">
      <w:pPr>
        <w:spacing w:after="0"/>
        <w:jc w:val="center"/>
        <w:rPr>
          <w:b/>
        </w:rPr>
      </w:pPr>
    </w:p>
    <w:p w14:paraId="5D75B7F1" w14:textId="77777777" w:rsidR="00754F90" w:rsidRPr="00E00FBD" w:rsidRDefault="00754F90" w:rsidP="00EC7C21">
      <w:pPr>
        <w:spacing w:after="0"/>
        <w:jc w:val="center"/>
        <w:rPr>
          <w:b/>
        </w:rPr>
      </w:pPr>
    </w:p>
    <w:p w14:paraId="081E7850" w14:textId="77777777" w:rsidR="00754F90" w:rsidRPr="00E00FBD" w:rsidRDefault="00754F90" w:rsidP="00EC7C21">
      <w:pPr>
        <w:spacing w:after="0"/>
        <w:jc w:val="center"/>
        <w:rPr>
          <w:b/>
        </w:rPr>
      </w:pPr>
    </w:p>
    <w:p w14:paraId="13FA4DC9" w14:textId="77777777" w:rsidR="00754F90" w:rsidRPr="00E00FBD" w:rsidRDefault="00754F90" w:rsidP="00EC7C21">
      <w:pPr>
        <w:spacing w:after="0"/>
        <w:jc w:val="center"/>
        <w:rPr>
          <w:b/>
        </w:rPr>
      </w:pPr>
    </w:p>
    <w:p w14:paraId="0486DEC1" w14:textId="77777777" w:rsidR="00754F90" w:rsidRPr="00E00FBD" w:rsidRDefault="00754F90" w:rsidP="00EC7C21">
      <w:pPr>
        <w:spacing w:after="0"/>
        <w:jc w:val="center"/>
        <w:rPr>
          <w:b/>
        </w:rPr>
      </w:pPr>
    </w:p>
    <w:p w14:paraId="451C5792" w14:textId="77777777" w:rsidR="00754F90" w:rsidRPr="00E00FBD" w:rsidRDefault="00754F90" w:rsidP="00EC7C21">
      <w:pPr>
        <w:spacing w:after="0"/>
        <w:jc w:val="center"/>
        <w:rPr>
          <w:b/>
        </w:rPr>
      </w:pPr>
    </w:p>
    <w:p w14:paraId="6B58647D" w14:textId="77777777" w:rsidR="00754F90" w:rsidRPr="00E00FBD" w:rsidRDefault="00754F90" w:rsidP="00EC7C21">
      <w:pPr>
        <w:spacing w:after="0"/>
        <w:jc w:val="center"/>
        <w:rPr>
          <w:b/>
        </w:rPr>
      </w:pPr>
    </w:p>
    <w:p w14:paraId="3913F131" w14:textId="77777777" w:rsidR="00754F90" w:rsidRPr="00E00FBD" w:rsidRDefault="00754F90" w:rsidP="00EC7C21">
      <w:pPr>
        <w:spacing w:after="0"/>
        <w:jc w:val="center"/>
        <w:rPr>
          <w:b/>
        </w:rPr>
      </w:pPr>
    </w:p>
    <w:p w14:paraId="4D18C04A" w14:textId="77777777" w:rsidR="00754F90" w:rsidRPr="00E00FBD" w:rsidRDefault="00754F90" w:rsidP="00EC7C21">
      <w:pPr>
        <w:spacing w:after="0"/>
        <w:jc w:val="center"/>
        <w:rPr>
          <w:b/>
        </w:rPr>
      </w:pPr>
    </w:p>
    <w:p w14:paraId="4995A868" w14:textId="77777777" w:rsidR="00754F90" w:rsidRPr="00E00FBD" w:rsidRDefault="00754F90" w:rsidP="00EC7C21">
      <w:pPr>
        <w:spacing w:after="0"/>
        <w:jc w:val="center"/>
        <w:rPr>
          <w:b/>
        </w:rPr>
      </w:pPr>
    </w:p>
    <w:p w14:paraId="0D6A693D" w14:textId="77777777" w:rsidR="00754F90" w:rsidRPr="00E00FBD" w:rsidRDefault="00754F90" w:rsidP="00EC7C21">
      <w:pPr>
        <w:spacing w:after="0"/>
        <w:jc w:val="center"/>
        <w:rPr>
          <w:b/>
        </w:rPr>
      </w:pPr>
    </w:p>
    <w:p w14:paraId="4653F944" w14:textId="77777777" w:rsidR="00754F90" w:rsidRPr="00E00FBD" w:rsidRDefault="00754F90" w:rsidP="00EC7C21">
      <w:pPr>
        <w:spacing w:after="0"/>
        <w:jc w:val="center"/>
        <w:rPr>
          <w:b/>
        </w:rPr>
      </w:pPr>
    </w:p>
    <w:p w14:paraId="1E8E70B5" w14:textId="77777777" w:rsidR="00754F90" w:rsidRPr="00E00FBD" w:rsidRDefault="00754F90" w:rsidP="00EC7C21">
      <w:pPr>
        <w:spacing w:after="0"/>
        <w:jc w:val="center"/>
        <w:rPr>
          <w:b/>
        </w:rPr>
      </w:pPr>
    </w:p>
    <w:p w14:paraId="5986A2C6" w14:textId="77777777" w:rsidR="00754F90" w:rsidRPr="00E00FBD" w:rsidRDefault="00754F90" w:rsidP="00EC7C21">
      <w:pPr>
        <w:spacing w:after="0"/>
        <w:jc w:val="center"/>
        <w:rPr>
          <w:b/>
        </w:rPr>
      </w:pPr>
    </w:p>
    <w:p w14:paraId="1D1F69A9" w14:textId="77777777" w:rsidR="00EC7C21" w:rsidRPr="00E00FBD" w:rsidRDefault="00EC7C21" w:rsidP="00EC7C21">
      <w:pPr>
        <w:spacing w:after="0"/>
        <w:jc w:val="center"/>
        <w:rPr>
          <w:b/>
        </w:rPr>
      </w:pPr>
      <w:r w:rsidRPr="00E00FBD">
        <w:rPr>
          <w:b/>
        </w:rPr>
        <w:t>After Mobility</w:t>
      </w:r>
    </w:p>
    <w:p w14:paraId="5925492B" w14:textId="77777777" w:rsidR="00EC7C21" w:rsidRPr="00E00FBD" w:rsidRDefault="00EC7C21" w:rsidP="00B57D80">
      <w:pPr>
        <w:spacing w:after="0"/>
      </w:pPr>
    </w:p>
    <w:p w14:paraId="0674C91F" w14:textId="77777777" w:rsidR="00EC7C21" w:rsidRPr="00E00FBD" w:rsidRDefault="00EC7C21" w:rsidP="00B57D80">
      <w:pPr>
        <w:spacing w:after="0"/>
      </w:pPr>
    </w:p>
    <w:tbl>
      <w:tblPr>
        <w:tblW w:w="11138" w:type="dxa"/>
        <w:tblInd w:w="392" w:type="dxa"/>
        <w:tblLayout w:type="fixed"/>
        <w:tblLook w:val="04A0" w:firstRow="1" w:lastRow="0" w:firstColumn="1" w:lastColumn="0" w:noHBand="0" w:noVBand="1"/>
      </w:tblPr>
      <w:tblGrid>
        <w:gridCol w:w="991"/>
        <w:gridCol w:w="1134"/>
        <w:gridCol w:w="1844"/>
        <w:gridCol w:w="1026"/>
        <w:gridCol w:w="961"/>
        <w:gridCol w:w="65"/>
        <w:gridCol w:w="775"/>
        <w:gridCol w:w="75"/>
        <w:gridCol w:w="1417"/>
        <w:gridCol w:w="68"/>
        <w:gridCol w:w="360"/>
        <w:gridCol w:w="1065"/>
        <w:gridCol w:w="67"/>
        <w:gridCol w:w="236"/>
        <w:gridCol w:w="1054"/>
      </w:tblGrid>
      <w:tr w:rsidR="00433B68" w:rsidRPr="00E00FBD" w14:paraId="52D97E9F"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49545D36" w14:textId="77777777" w:rsidR="00433B68" w:rsidRPr="00E00FBD" w:rsidRDefault="00D65D86" w:rsidP="003F2100">
            <w:pPr>
              <w:spacing w:after="0" w:line="240" w:lineRule="auto"/>
              <w:rPr>
                <w:rFonts w:ascii="Calibri" w:eastAsia="Times New Roman" w:hAnsi="Calibri" w:cs="Times New Roman"/>
                <w:b/>
                <w:bCs/>
                <w:color w:val="000000"/>
                <w:sz w:val="16"/>
                <w:szCs w:val="16"/>
                <w:lang w:eastAsia="en-GB"/>
              </w:rPr>
            </w:pPr>
            <w:r w:rsidRPr="00E00FBD">
              <w:br w:type="page"/>
            </w:r>
          </w:p>
          <w:p w14:paraId="4488CE3D" w14:textId="77777777" w:rsidR="00433B68" w:rsidRPr="00E00FBD" w:rsidRDefault="00433B68"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4F5CCA08" w14:textId="77777777" w:rsidR="00433B68" w:rsidRPr="00E00FBD" w:rsidRDefault="00433B68" w:rsidP="00B5410A">
            <w:pPr>
              <w:spacing w:after="0" w:line="240" w:lineRule="auto"/>
              <w:jc w:val="center"/>
              <w:rPr>
                <w:rFonts w:ascii="Calibri" w:eastAsia="Times New Roman" w:hAnsi="Calibri" w:cs="Times New Roman"/>
                <w:b/>
                <w:bCs/>
                <w:i/>
                <w:iCs/>
                <w:color w:val="000000"/>
                <w:sz w:val="16"/>
                <w:szCs w:val="16"/>
                <w:lang w:eastAsia="en-GB"/>
              </w:rPr>
            </w:pPr>
            <w:r w:rsidRPr="00E00FBD">
              <w:rPr>
                <w:rFonts w:ascii="Calibri" w:eastAsia="Times New Roman" w:hAnsi="Calibri" w:cs="Times New Roman"/>
                <w:b/>
                <w:bCs/>
                <w:i/>
                <w:iCs/>
                <w:color w:val="000000"/>
                <w:sz w:val="16"/>
                <w:szCs w:val="16"/>
                <w:lang w:eastAsia="en-GB"/>
              </w:rPr>
              <w:t xml:space="preserve">Academic Outcomes at Receiving Institution </w:t>
            </w:r>
          </w:p>
          <w:p w14:paraId="35BF86E0" w14:textId="77777777" w:rsidR="004F6083" w:rsidRPr="00E00FBD" w:rsidRDefault="004F6083" w:rsidP="00B5410A">
            <w:pPr>
              <w:spacing w:after="0" w:line="240" w:lineRule="auto"/>
              <w:jc w:val="center"/>
              <w:rPr>
                <w:rFonts w:ascii="Calibri" w:eastAsia="Times New Roman" w:hAnsi="Calibri" w:cs="Times New Roman"/>
                <w:b/>
                <w:bCs/>
                <w:i/>
                <w:iCs/>
                <w:color w:val="000000"/>
                <w:sz w:val="16"/>
                <w:szCs w:val="16"/>
                <w:lang w:eastAsia="en-GB"/>
              </w:rPr>
            </w:pPr>
          </w:p>
          <w:p w14:paraId="0FA5FD6B" w14:textId="77777777" w:rsidR="00433B68" w:rsidRPr="00E00FBD" w:rsidRDefault="00433B68" w:rsidP="00B5410A">
            <w:pPr>
              <w:spacing w:after="0" w:line="240" w:lineRule="auto"/>
              <w:jc w:val="center"/>
              <w:rPr>
                <w:rFonts w:ascii="Calibri" w:eastAsia="Times New Roman" w:hAnsi="Calibri" w:cs="Times New Roman"/>
                <w:b/>
                <w:bCs/>
                <w:iCs/>
                <w:color w:val="000000"/>
                <w:sz w:val="16"/>
                <w:szCs w:val="16"/>
                <w:lang w:eastAsia="en-GB"/>
              </w:rPr>
            </w:pPr>
            <w:r w:rsidRPr="00E00FBD">
              <w:rPr>
                <w:rFonts w:ascii="Calibri" w:eastAsia="Times New Roman" w:hAnsi="Calibri" w:cs="Times New Roman"/>
                <w:b/>
                <w:bCs/>
                <w:iCs/>
                <w:color w:val="000000"/>
                <w:sz w:val="16"/>
                <w:szCs w:val="16"/>
                <w:lang w:eastAsia="en-GB"/>
              </w:rPr>
              <w:t>Start and end dates of the study period: f</w:t>
            </w:r>
            <w:r w:rsidR="00CB4386" w:rsidRPr="00E00FBD">
              <w:rPr>
                <w:rFonts w:ascii="Calibri" w:eastAsia="Times New Roman" w:hAnsi="Calibri" w:cs="Times New Roman"/>
                <w:b/>
                <w:bCs/>
                <w:iCs/>
                <w:color w:val="000000"/>
                <w:sz w:val="16"/>
                <w:szCs w:val="16"/>
                <w:lang w:eastAsia="en-GB"/>
              </w:rPr>
              <w:t>rom [day/month/year] ……………. to</w:t>
            </w:r>
            <w:r w:rsidRPr="00E00FBD">
              <w:rPr>
                <w:rFonts w:ascii="Calibri" w:eastAsia="Times New Roman" w:hAnsi="Calibri" w:cs="Times New Roman"/>
                <w:b/>
                <w:bCs/>
                <w:iCs/>
                <w:color w:val="000000"/>
                <w:sz w:val="16"/>
                <w:szCs w:val="16"/>
                <w:lang w:eastAsia="en-GB"/>
              </w:rPr>
              <w:t xml:space="preserve"> [day/month/year] …………….</w:t>
            </w:r>
          </w:p>
          <w:p w14:paraId="6DF7B4A1" w14:textId="77777777" w:rsidR="004F6083" w:rsidRPr="00E00FBD" w:rsidRDefault="004F6083" w:rsidP="00B5410A">
            <w:pPr>
              <w:spacing w:after="0" w:line="240" w:lineRule="auto"/>
              <w:jc w:val="center"/>
              <w:rPr>
                <w:rFonts w:ascii="Calibri" w:eastAsia="Times New Roman" w:hAnsi="Calibri" w:cs="Times New Roman"/>
                <w:b/>
                <w:bCs/>
                <w:i/>
                <w:iCs/>
                <w:color w:val="000000"/>
                <w:sz w:val="16"/>
                <w:szCs w:val="16"/>
                <w:lang w:eastAsia="en-GB"/>
              </w:rPr>
            </w:pPr>
          </w:p>
        </w:tc>
      </w:tr>
      <w:tr w:rsidR="009E7AA5" w:rsidRPr="00E00FBD" w14:paraId="6B9096D7" w14:textId="77777777" w:rsidTr="00DA0FE7">
        <w:trPr>
          <w:trHeight w:val="456"/>
        </w:trPr>
        <w:tc>
          <w:tcPr>
            <w:tcW w:w="991" w:type="dxa"/>
            <w:vMerge w:val="restart"/>
            <w:tcBorders>
              <w:top w:val="nil"/>
              <w:left w:val="double" w:sz="6" w:space="0" w:color="auto"/>
              <w:right w:val="single" w:sz="8" w:space="0" w:color="auto"/>
            </w:tcBorders>
            <w:shd w:val="clear" w:color="auto" w:fill="auto"/>
            <w:hideMark/>
          </w:tcPr>
          <w:p w14:paraId="7CDB7698" w14:textId="77777777" w:rsidR="009E7AA5" w:rsidRPr="00E00FBD" w:rsidRDefault="009E7AA5" w:rsidP="00034B8E">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Table</w:t>
            </w:r>
            <w:r w:rsidR="009A3FD1" w:rsidRPr="00E00FBD">
              <w:rPr>
                <w:rFonts w:ascii="Calibri" w:eastAsia="Times New Roman" w:hAnsi="Calibri" w:cs="Times New Roman"/>
                <w:b/>
                <w:bCs/>
                <w:color w:val="000000"/>
                <w:sz w:val="16"/>
                <w:szCs w:val="16"/>
                <w:lang w:eastAsia="en-GB"/>
              </w:rPr>
              <w:t xml:space="preserve"> C</w:t>
            </w:r>
          </w:p>
          <w:p w14:paraId="0A61A773" w14:textId="77777777" w:rsidR="009E7AA5" w:rsidRPr="00E00FBD" w:rsidRDefault="009E7AA5" w:rsidP="00034B8E">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After the mobility</w:t>
            </w:r>
          </w:p>
          <w:p w14:paraId="5F618E90" w14:textId="77777777" w:rsidR="009E7AA5" w:rsidRPr="00E00FBD" w:rsidRDefault="009E7AA5" w:rsidP="00034B8E">
            <w:pPr>
              <w:spacing w:after="0" w:line="240" w:lineRule="auto"/>
              <w:jc w:val="center"/>
              <w:rPr>
                <w:rFonts w:ascii="Calibri" w:eastAsia="Times New Roman" w:hAnsi="Calibri" w:cs="Times New Roman"/>
                <w:b/>
                <w:bCs/>
                <w:color w:val="000000"/>
                <w:sz w:val="16"/>
                <w:szCs w:val="16"/>
                <w:lang w:eastAsia="en-GB"/>
              </w:rPr>
            </w:pPr>
          </w:p>
          <w:p w14:paraId="3CA71576" w14:textId="77777777" w:rsidR="009E7AA5" w:rsidRPr="00E00FBD" w:rsidRDefault="009E7AA5" w:rsidP="00034B8E">
            <w:pPr>
              <w:spacing w:after="0" w:line="240" w:lineRule="auto"/>
              <w:jc w:val="center"/>
              <w:rPr>
                <w:rFonts w:ascii="Calibri" w:eastAsia="Times New Roman" w:hAnsi="Calibri" w:cs="Times New Roman"/>
                <w:b/>
                <w:bCs/>
                <w:color w:val="000000"/>
                <w:sz w:val="16"/>
                <w:szCs w:val="16"/>
                <w:lang w:eastAsia="en-GB"/>
              </w:rPr>
            </w:pPr>
          </w:p>
          <w:p w14:paraId="70EF1FF6" w14:textId="77777777" w:rsidR="009E7AA5" w:rsidRPr="00E00FBD" w:rsidRDefault="009E7AA5" w:rsidP="00034B8E">
            <w:pPr>
              <w:spacing w:after="0" w:line="240" w:lineRule="auto"/>
              <w:jc w:val="center"/>
              <w:rPr>
                <w:rFonts w:ascii="Calibri" w:eastAsia="Times New Roman" w:hAnsi="Calibri" w:cs="Times New Roman"/>
                <w:color w:val="000000"/>
                <w:sz w:val="16"/>
                <w:szCs w:val="16"/>
                <w:lang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20AA273E" w14:textId="77777777" w:rsidR="009E7AA5" w:rsidRPr="00E00FBD" w:rsidRDefault="009E7AA5"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Component code</w:t>
            </w:r>
            <w:r w:rsidRPr="00E00FBD">
              <w:rPr>
                <w:rFonts w:ascii="Calibri" w:eastAsia="Times New Roman" w:hAnsi="Calibri" w:cs="Times New Roman"/>
                <w:bCs/>
                <w:color w:val="000000"/>
                <w:sz w:val="16"/>
                <w:szCs w:val="16"/>
                <w:lang w:eastAsia="en-GB"/>
              </w:rPr>
              <w:t xml:space="preserve"> </w:t>
            </w:r>
            <w:r w:rsidR="004F6083" w:rsidRPr="00E00FBD">
              <w:rPr>
                <w:rFonts w:ascii="Calibri" w:eastAsia="Times New Roman" w:hAnsi="Calibri" w:cs="Times New Roman"/>
                <w:bCs/>
                <w:color w:val="000000"/>
                <w:sz w:val="16"/>
                <w:szCs w:val="16"/>
                <w:lang w:eastAsia="en-GB"/>
              </w:rPr>
              <w:br/>
            </w:r>
            <w:r w:rsidRPr="00E00FBD">
              <w:rPr>
                <w:rFonts w:ascii="Calibri" w:eastAsia="Times New Roman" w:hAnsi="Calibri" w:cs="Times New Roman"/>
                <w:bCs/>
                <w:color w:val="000000"/>
                <w:sz w:val="16"/>
                <w:szCs w:val="16"/>
                <w:lang w:eastAsia="en-GB"/>
              </w:rPr>
              <w:t>(if any)</w:t>
            </w:r>
          </w:p>
        </w:tc>
        <w:tc>
          <w:tcPr>
            <w:tcW w:w="3831" w:type="dxa"/>
            <w:gridSpan w:val="3"/>
            <w:tcBorders>
              <w:top w:val="single" w:sz="8" w:space="0" w:color="auto"/>
              <w:left w:val="nil"/>
              <w:bottom w:val="single" w:sz="8" w:space="0" w:color="auto"/>
              <w:right w:val="single" w:sz="8" w:space="0" w:color="auto"/>
            </w:tcBorders>
            <w:shd w:val="clear" w:color="auto" w:fill="auto"/>
            <w:vAlign w:val="center"/>
            <w:hideMark/>
          </w:tcPr>
          <w:p w14:paraId="3AB02734" w14:textId="77777777" w:rsidR="009E7AA5" w:rsidRPr="00E00FBD" w:rsidRDefault="009E7AA5"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title </w:t>
            </w:r>
            <w:r w:rsidRPr="00E00FBD">
              <w:rPr>
                <w:rFonts w:ascii="Calibri" w:eastAsia="Times New Roman" w:hAnsi="Calibri" w:cs="Times New Roman"/>
                <w:bCs/>
                <w:color w:val="000000"/>
                <w:sz w:val="16"/>
                <w:szCs w:val="16"/>
                <w:lang w:eastAsia="en-GB"/>
              </w:rPr>
              <w:t xml:space="preserve">(as indicated in the course catalogue) </w:t>
            </w:r>
            <w:r w:rsidRPr="00E00FBD">
              <w:rPr>
                <w:rFonts w:ascii="Calibri" w:eastAsia="Times New Roman" w:hAnsi="Calibri" w:cs="Times New Roman"/>
                <w:b/>
                <w:bCs/>
                <w:color w:val="000000"/>
                <w:sz w:val="16"/>
                <w:szCs w:val="16"/>
                <w:lang w:eastAsia="en-GB"/>
              </w:rPr>
              <w:t>at the receiving institution</w:t>
            </w:r>
          </w:p>
        </w:tc>
        <w:tc>
          <w:tcPr>
            <w:tcW w:w="2400" w:type="dxa"/>
            <w:gridSpan w:val="5"/>
            <w:tcBorders>
              <w:top w:val="single" w:sz="8" w:space="0" w:color="auto"/>
              <w:left w:val="nil"/>
              <w:bottom w:val="single" w:sz="8" w:space="0" w:color="auto"/>
              <w:right w:val="single" w:sz="8" w:space="0" w:color="000000"/>
            </w:tcBorders>
            <w:shd w:val="clear" w:color="auto" w:fill="auto"/>
            <w:vAlign w:val="center"/>
            <w:hideMark/>
          </w:tcPr>
          <w:p w14:paraId="12DCB9C7" w14:textId="77777777" w:rsidR="009E7AA5" w:rsidRPr="00E00FBD" w:rsidRDefault="009E7AA5"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Was the component successfully completed by the student? </w:t>
            </w:r>
            <w:r w:rsidRPr="00E00FBD">
              <w:rPr>
                <w:rFonts w:ascii="Calibri" w:eastAsia="Times New Roman" w:hAnsi="Calibri" w:cs="Times New Roman"/>
                <w:bCs/>
                <w:color w:val="000000"/>
                <w:sz w:val="16"/>
                <w:szCs w:val="16"/>
                <w:lang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38CFD080" w14:textId="77777777" w:rsidR="009E7AA5" w:rsidRPr="00E00FBD" w:rsidRDefault="009E7AA5"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Number of ECTS credits </w:t>
            </w:r>
            <w:r w:rsidR="00DA0FE7"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177E83BD" w14:textId="77777777" w:rsidR="009E7AA5" w:rsidRPr="00E00FBD" w:rsidRDefault="009E7AA5"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Receiving Institution Grade</w:t>
            </w:r>
          </w:p>
        </w:tc>
      </w:tr>
      <w:tr w:rsidR="009E7AA5" w:rsidRPr="00E00FBD" w14:paraId="57B91070" w14:textId="77777777" w:rsidTr="00DA0FE7">
        <w:trPr>
          <w:trHeight w:val="122"/>
        </w:trPr>
        <w:tc>
          <w:tcPr>
            <w:tcW w:w="991" w:type="dxa"/>
            <w:vMerge/>
            <w:tcBorders>
              <w:left w:val="double" w:sz="6" w:space="0" w:color="auto"/>
              <w:right w:val="single" w:sz="8" w:space="0" w:color="auto"/>
            </w:tcBorders>
            <w:shd w:val="clear" w:color="auto" w:fill="auto"/>
            <w:noWrap/>
            <w:vAlign w:val="bottom"/>
            <w:hideMark/>
          </w:tcPr>
          <w:p w14:paraId="24F7A441"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4B6505B0" w14:textId="77777777" w:rsidR="009E7AA5" w:rsidRPr="00E00FBD" w:rsidRDefault="009E7AA5" w:rsidP="003F2100">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3831" w:type="dxa"/>
            <w:gridSpan w:val="3"/>
            <w:tcBorders>
              <w:top w:val="nil"/>
              <w:left w:val="nil"/>
              <w:bottom w:val="nil"/>
              <w:right w:val="single" w:sz="8" w:space="0" w:color="auto"/>
            </w:tcBorders>
            <w:shd w:val="clear" w:color="auto" w:fill="auto"/>
            <w:vAlign w:val="center"/>
            <w:hideMark/>
          </w:tcPr>
          <w:p w14:paraId="7D9813FD"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2400" w:type="dxa"/>
            <w:gridSpan w:val="5"/>
            <w:tcBorders>
              <w:top w:val="single" w:sz="8" w:space="0" w:color="auto"/>
              <w:left w:val="nil"/>
              <w:bottom w:val="single" w:sz="8" w:space="0" w:color="auto"/>
              <w:right w:val="single" w:sz="8" w:space="0" w:color="000000"/>
            </w:tcBorders>
            <w:shd w:val="clear" w:color="auto" w:fill="auto"/>
            <w:vAlign w:val="center"/>
            <w:hideMark/>
          </w:tcPr>
          <w:p w14:paraId="4E43D60F"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1B77CEC0"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5E43524C"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r w:rsidR="009E7AA5" w:rsidRPr="00E00FBD" w14:paraId="7FE42CFA" w14:textId="77777777" w:rsidTr="00DA0FE7">
        <w:trPr>
          <w:trHeight w:val="119"/>
        </w:trPr>
        <w:tc>
          <w:tcPr>
            <w:tcW w:w="991" w:type="dxa"/>
            <w:vMerge/>
            <w:tcBorders>
              <w:left w:val="double" w:sz="6" w:space="0" w:color="auto"/>
              <w:right w:val="single" w:sz="8" w:space="0" w:color="auto"/>
            </w:tcBorders>
            <w:shd w:val="clear" w:color="auto" w:fill="auto"/>
            <w:noWrap/>
            <w:vAlign w:val="bottom"/>
            <w:hideMark/>
          </w:tcPr>
          <w:p w14:paraId="71B888ED"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69F00C" w14:textId="77777777" w:rsidR="009E7AA5" w:rsidRPr="00E00FBD" w:rsidRDefault="009E7AA5" w:rsidP="003F2100">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3831" w:type="dxa"/>
            <w:gridSpan w:val="3"/>
            <w:tcBorders>
              <w:top w:val="single" w:sz="8" w:space="0" w:color="auto"/>
              <w:left w:val="nil"/>
              <w:bottom w:val="single" w:sz="8" w:space="0" w:color="auto"/>
              <w:right w:val="single" w:sz="8" w:space="0" w:color="auto"/>
            </w:tcBorders>
            <w:shd w:val="clear" w:color="auto" w:fill="auto"/>
            <w:vAlign w:val="center"/>
            <w:hideMark/>
          </w:tcPr>
          <w:p w14:paraId="2E2AD141"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2400" w:type="dxa"/>
            <w:gridSpan w:val="5"/>
            <w:tcBorders>
              <w:top w:val="single" w:sz="8" w:space="0" w:color="auto"/>
              <w:left w:val="nil"/>
              <w:bottom w:val="single" w:sz="8" w:space="0" w:color="auto"/>
              <w:right w:val="single" w:sz="8" w:space="0" w:color="000000"/>
            </w:tcBorders>
            <w:shd w:val="clear" w:color="auto" w:fill="auto"/>
            <w:vAlign w:val="center"/>
            <w:hideMark/>
          </w:tcPr>
          <w:p w14:paraId="3BAA7CBC"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16801523"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4AB79537"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r w:rsidR="009E7AA5" w:rsidRPr="00E00FBD" w14:paraId="0328A207" w14:textId="77777777" w:rsidTr="00DA0FE7">
        <w:trPr>
          <w:trHeight w:val="194"/>
        </w:trPr>
        <w:tc>
          <w:tcPr>
            <w:tcW w:w="991" w:type="dxa"/>
            <w:vMerge/>
            <w:tcBorders>
              <w:left w:val="double" w:sz="6" w:space="0" w:color="auto"/>
              <w:right w:val="single" w:sz="8" w:space="0" w:color="auto"/>
            </w:tcBorders>
            <w:shd w:val="clear" w:color="auto" w:fill="auto"/>
            <w:noWrap/>
            <w:vAlign w:val="bottom"/>
            <w:hideMark/>
          </w:tcPr>
          <w:p w14:paraId="6F9E7664"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2D30D909"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3831" w:type="dxa"/>
            <w:gridSpan w:val="3"/>
            <w:tcBorders>
              <w:top w:val="nil"/>
              <w:left w:val="nil"/>
              <w:bottom w:val="single" w:sz="8" w:space="0" w:color="auto"/>
              <w:right w:val="single" w:sz="8" w:space="0" w:color="auto"/>
            </w:tcBorders>
            <w:shd w:val="clear" w:color="auto" w:fill="auto"/>
            <w:vAlign w:val="center"/>
            <w:hideMark/>
          </w:tcPr>
          <w:p w14:paraId="4602E7BD"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2400" w:type="dxa"/>
            <w:gridSpan w:val="5"/>
            <w:tcBorders>
              <w:top w:val="single" w:sz="8" w:space="0" w:color="auto"/>
              <w:left w:val="nil"/>
              <w:bottom w:val="single" w:sz="8" w:space="0" w:color="auto"/>
              <w:right w:val="single" w:sz="8" w:space="0" w:color="000000"/>
            </w:tcBorders>
            <w:shd w:val="clear" w:color="auto" w:fill="auto"/>
            <w:vAlign w:val="center"/>
            <w:hideMark/>
          </w:tcPr>
          <w:p w14:paraId="788123B6"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0D43E618"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00DEECA2"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r w:rsidR="00B10A5D" w:rsidRPr="00E00FBD" w14:paraId="3CF8C4A5" w14:textId="77777777" w:rsidTr="00DA0FE7">
        <w:trPr>
          <w:trHeight w:val="194"/>
        </w:trPr>
        <w:tc>
          <w:tcPr>
            <w:tcW w:w="991" w:type="dxa"/>
            <w:vMerge/>
            <w:tcBorders>
              <w:left w:val="double" w:sz="6" w:space="0" w:color="auto"/>
              <w:right w:val="single" w:sz="8" w:space="0" w:color="auto"/>
            </w:tcBorders>
            <w:shd w:val="clear" w:color="auto" w:fill="auto"/>
            <w:noWrap/>
            <w:vAlign w:val="bottom"/>
          </w:tcPr>
          <w:p w14:paraId="48DC893C" w14:textId="77777777" w:rsidR="00B10A5D" w:rsidRPr="00E00FBD" w:rsidRDefault="00B10A5D"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4F89ABF5"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3831" w:type="dxa"/>
            <w:gridSpan w:val="3"/>
            <w:tcBorders>
              <w:top w:val="nil"/>
              <w:left w:val="nil"/>
              <w:bottom w:val="single" w:sz="8" w:space="0" w:color="auto"/>
              <w:right w:val="single" w:sz="8" w:space="0" w:color="auto"/>
            </w:tcBorders>
            <w:shd w:val="clear" w:color="auto" w:fill="auto"/>
            <w:vAlign w:val="center"/>
          </w:tcPr>
          <w:p w14:paraId="6F96A979"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2400" w:type="dxa"/>
            <w:gridSpan w:val="5"/>
            <w:tcBorders>
              <w:top w:val="single" w:sz="8" w:space="0" w:color="auto"/>
              <w:left w:val="nil"/>
              <w:bottom w:val="single" w:sz="8" w:space="0" w:color="auto"/>
              <w:right w:val="single" w:sz="8" w:space="0" w:color="000000"/>
            </w:tcBorders>
            <w:shd w:val="clear" w:color="auto" w:fill="auto"/>
            <w:vAlign w:val="center"/>
          </w:tcPr>
          <w:p w14:paraId="01F06E23" w14:textId="77777777" w:rsidR="00B10A5D" w:rsidRPr="00E00FBD" w:rsidRDefault="00B10A5D" w:rsidP="003F2100">
            <w:pPr>
              <w:spacing w:after="0" w:line="240" w:lineRule="auto"/>
              <w:rPr>
                <w:rFonts w:ascii="Calibri" w:eastAsia="Times New Roman" w:hAnsi="Calibri" w:cs="Times New Roman"/>
                <w:b/>
                <w:bCs/>
                <w:color w:val="000000"/>
                <w:sz w:val="16"/>
                <w:szCs w:val="16"/>
                <w:lang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7FBDECD5"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3433A975"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r>
      <w:tr w:rsidR="00B10A5D" w:rsidRPr="00E00FBD" w14:paraId="55A85E64" w14:textId="77777777" w:rsidTr="00DA0FE7">
        <w:trPr>
          <w:trHeight w:val="194"/>
        </w:trPr>
        <w:tc>
          <w:tcPr>
            <w:tcW w:w="991" w:type="dxa"/>
            <w:vMerge/>
            <w:tcBorders>
              <w:left w:val="double" w:sz="6" w:space="0" w:color="auto"/>
              <w:right w:val="single" w:sz="8" w:space="0" w:color="auto"/>
            </w:tcBorders>
            <w:shd w:val="clear" w:color="auto" w:fill="auto"/>
            <w:noWrap/>
            <w:vAlign w:val="bottom"/>
          </w:tcPr>
          <w:p w14:paraId="2E9CD14C" w14:textId="77777777" w:rsidR="00B10A5D" w:rsidRPr="00E00FBD" w:rsidRDefault="00B10A5D"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511624E7"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3831" w:type="dxa"/>
            <w:gridSpan w:val="3"/>
            <w:tcBorders>
              <w:top w:val="nil"/>
              <w:left w:val="nil"/>
              <w:bottom w:val="single" w:sz="8" w:space="0" w:color="auto"/>
              <w:right w:val="single" w:sz="8" w:space="0" w:color="auto"/>
            </w:tcBorders>
            <w:shd w:val="clear" w:color="auto" w:fill="auto"/>
            <w:vAlign w:val="center"/>
          </w:tcPr>
          <w:p w14:paraId="59929905"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2400" w:type="dxa"/>
            <w:gridSpan w:val="5"/>
            <w:tcBorders>
              <w:top w:val="single" w:sz="8" w:space="0" w:color="auto"/>
              <w:left w:val="nil"/>
              <w:bottom w:val="single" w:sz="8" w:space="0" w:color="auto"/>
              <w:right w:val="single" w:sz="8" w:space="0" w:color="000000"/>
            </w:tcBorders>
            <w:shd w:val="clear" w:color="auto" w:fill="auto"/>
            <w:vAlign w:val="center"/>
          </w:tcPr>
          <w:p w14:paraId="68052C41" w14:textId="77777777" w:rsidR="00B10A5D" w:rsidRPr="00E00FBD" w:rsidRDefault="00B10A5D" w:rsidP="003F2100">
            <w:pPr>
              <w:spacing w:after="0" w:line="240" w:lineRule="auto"/>
              <w:rPr>
                <w:rFonts w:ascii="Calibri" w:eastAsia="Times New Roman" w:hAnsi="Calibri" w:cs="Times New Roman"/>
                <w:b/>
                <w:bCs/>
                <w:color w:val="000000"/>
                <w:sz w:val="16"/>
                <w:szCs w:val="16"/>
                <w:lang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297FB8D8"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23E2FA48"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r>
      <w:tr w:rsidR="009E7AA5" w:rsidRPr="00E00FBD" w14:paraId="5761C58C" w14:textId="77777777" w:rsidTr="00DA0FE7">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373A120C"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49D32988"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3831" w:type="dxa"/>
            <w:gridSpan w:val="3"/>
            <w:tcBorders>
              <w:top w:val="nil"/>
              <w:left w:val="nil"/>
              <w:bottom w:val="double" w:sz="6" w:space="0" w:color="auto"/>
              <w:right w:val="single" w:sz="8" w:space="0" w:color="auto"/>
            </w:tcBorders>
            <w:shd w:val="clear" w:color="auto" w:fill="auto"/>
            <w:vAlign w:val="center"/>
            <w:hideMark/>
          </w:tcPr>
          <w:p w14:paraId="44ED11B6"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2400" w:type="dxa"/>
            <w:gridSpan w:val="5"/>
            <w:tcBorders>
              <w:top w:val="single" w:sz="8" w:space="0" w:color="auto"/>
              <w:left w:val="nil"/>
              <w:bottom w:val="double" w:sz="6" w:space="0" w:color="auto"/>
              <w:right w:val="single" w:sz="8" w:space="0" w:color="000000"/>
            </w:tcBorders>
            <w:shd w:val="clear" w:color="auto" w:fill="auto"/>
            <w:vAlign w:val="center"/>
            <w:hideMark/>
          </w:tcPr>
          <w:p w14:paraId="55CD3BA6"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3D76228D"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78184D7E"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r w:rsidR="00433B68" w:rsidRPr="00E00FBD" w14:paraId="2609B429" w14:textId="77777777" w:rsidTr="00692424">
        <w:trPr>
          <w:trHeight w:val="75"/>
        </w:trPr>
        <w:tc>
          <w:tcPr>
            <w:tcW w:w="991" w:type="dxa"/>
            <w:tcBorders>
              <w:top w:val="nil"/>
              <w:left w:val="nil"/>
              <w:bottom w:val="nil"/>
              <w:right w:val="nil"/>
            </w:tcBorders>
            <w:shd w:val="clear" w:color="auto" w:fill="auto"/>
            <w:noWrap/>
            <w:vAlign w:val="bottom"/>
            <w:hideMark/>
          </w:tcPr>
          <w:p w14:paraId="5CE45F8E"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p w14:paraId="4032A04E" w14:textId="77777777" w:rsidR="00DA0FE7" w:rsidRPr="00E00FBD" w:rsidRDefault="00DA0FE7" w:rsidP="003F2100">
            <w:pPr>
              <w:spacing w:after="0" w:line="240" w:lineRule="auto"/>
              <w:rPr>
                <w:rFonts w:ascii="Calibri" w:eastAsia="Times New Roman" w:hAnsi="Calibri" w:cs="Times New Roman"/>
                <w:color w:val="000000"/>
                <w:sz w:val="16"/>
                <w:szCs w:val="16"/>
                <w:lang w:eastAsia="en-GB"/>
              </w:rPr>
            </w:pPr>
          </w:p>
          <w:p w14:paraId="713CA261" w14:textId="77777777" w:rsidR="00DA0FE7" w:rsidRPr="00E00FBD" w:rsidRDefault="00DA0FE7"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nil"/>
              <w:bottom w:val="nil"/>
              <w:right w:val="nil"/>
            </w:tcBorders>
            <w:shd w:val="clear" w:color="auto" w:fill="auto"/>
            <w:noWrap/>
            <w:vAlign w:val="bottom"/>
            <w:hideMark/>
          </w:tcPr>
          <w:p w14:paraId="3E2E5F78"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tc>
        <w:tc>
          <w:tcPr>
            <w:tcW w:w="1844" w:type="dxa"/>
            <w:tcBorders>
              <w:top w:val="nil"/>
              <w:left w:val="nil"/>
              <w:bottom w:val="nil"/>
              <w:right w:val="nil"/>
            </w:tcBorders>
            <w:shd w:val="clear" w:color="auto" w:fill="auto"/>
            <w:noWrap/>
            <w:vAlign w:val="bottom"/>
            <w:hideMark/>
          </w:tcPr>
          <w:p w14:paraId="14115EBB"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tc>
        <w:tc>
          <w:tcPr>
            <w:tcW w:w="1026" w:type="dxa"/>
            <w:tcBorders>
              <w:top w:val="nil"/>
              <w:left w:val="nil"/>
              <w:bottom w:val="nil"/>
              <w:right w:val="nil"/>
            </w:tcBorders>
            <w:shd w:val="clear" w:color="auto" w:fill="auto"/>
            <w:noWrap/>
            <w:vAlign w:val="bottom"/>
            <w:hideMark/>
          </w:tcPr>
          <w:p w14:paraId="796BE121"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tc>
        <w:tc>
          <w:tcPr>
            <w:tcW w:w="1026" w:type="dxa"/>
            <w:gridSpan w:val="2"/>
            <w:tcBorders>
              <w:top w:val="nil"/>
              <w:left w:val="nil"/>
              <w:bottom w:val="nil"/>
              <w:right w:val="nil"/>
            </w:tcBorders>
            <w:shd w:val="clear" w:color="auto" w:fill="auto"/>
            <w:noWrap/>
            <w:vAlign w:val="bottom"/>
            <w:hideMark/>
          </w:tcPr>
          <w:p w14:paraId="3AA8ADD8"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tc>
        <w:tc>
          <w:tcPr>
            <w:tcW w:w="850" w:type="dxa"/>
            <w:gridSpan w:val="2"/>
            <w:tcBorders>
              <w:top w:val="nil"/>
              <w:left w:val="nil"/>
              <w:bottom w:val="nil"/>
              <w:right w:val="nil"/>
            </w:tcBorders>
            <w:shd w:val="clear" w:color="auto" w:fill="auto"/>
            <w:noWrap/>
            <w:vAlign w:val="bottom"/>
            <w:hideMark/>
          </w:tcPr>
          <w:p w14:paraId="7421FEDF"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tc>
        <w:tc>
          <w:tcPr>
            <w:tcW w:w="1417" w:type="dxa"/>
            <w:tcBorders>
              <w:top w:val="nil"/>
              <w:left w:val="nil"/>
              <w:bottom w:val="nil"/>
              <w:right w:val="nil"/>
            </w:tcBorders>
            <w:shd w:val="clear" w:color="auto" w:fill="auto"/>
            <w:noWrap/>
            <w:vAlign w:val="bottom"/>
            <w:hideMark/>
          </w:tcPr>
          <w:p w14:paraId="573BB52F"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tc>
        <w:tc>
          <w:tcPr>
            <w:tcW w:w="1560" w:type="dxa"/>
            <w:gridSpan w:val="4"/>
            <w:tcBorders>
              <w:top w:val="nil"/>
              <w:left w:val="nil"/>
              <w:bottom w:val="nil"/>
              <w:right w:val="nil"/>
            </w:tcBorders>
            <w:shd w:val="clear" w:color="auto" w:fill="auto"/>
            <w:noWrap/>
            <w:vAlign w:val="bottom"/>
            <w:hideMark/>
          </w:tcPr>
          <w:p w14:paraId="28A2B5CD"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p>
        </w:tc>
        <w:tc>
          <w:tcPr>
            <w:tcW w:w="236" w:type="dxa"/>
            <w:tcBorders>
              <w:top w:val="nil"/>
              <w:left w:val="nil"/>
              <w:bottom w:val="nil"/>
              <w:right w:val="nil"/>
            </w:tcBorders>
            <w:shd w:val="clear" w:color="auto" w:fill="auto"/>
            <w:noWrap/>
            <w:vAlign w:val="bottom"/>
            <w:hideMark/>
          </w:tcPr>
          <w:p w14:paraId="05253844" w14:textId="77777777" w:rsidR="00433B68" w:rsidRPr="00E00FBD" w:rsidRDefault="00433B68" w:rsidP="003F2100">
            <w:pPr>
              <w:spacing w:after="0" w:line="240" w:lineRule="auto"/>
              <w:rPr>
                <w:rFonts w:ascii="Calibri" w:eastAsia="Times New Roman" w:hAnsi="Calibri" w:cs="Times New Roman"/>
                <w:color w:val="000000"/>
                <w:lang w:eastAsia="en-GB"/>
              </w:rPr>
            </w:pPr>
          </w:p>
        </w:tc>
        <w:tc>
          <w:tcPr>
            <w:tcW w:w="1054" w:type="dxa"/>
            <w:tcBorders>
              <w:top w:val="nil"/>
              <w:left w:val="nil"/>
              <w:bottom w:val="nil"/>
              <w:right w:val="nil"/>
            </w:tcBorders>
          </w:tcPr>
          <w:p w14:paraId="7FEC446B" w14:textId="77777777" w:rsidR="00433B68" w:rsidRPr="00E00FBD" w:rsidRDefault="00433B68" w:rsidP="003F2100">
            <w:pPr>
              <w:spacing w:after="0" w:line="240" w:lineRule="auto"/>
              <w:rPr>
                <w:rFonts w:ascii="Calibri" w:eastAsia="Times New Roman" w:hAnsi="Calibri" w:cs="Times New Roman"/>
                <w:color w:val="000000"/>
                <w:lang w:eastAsia="en-GB"/>
              </w:rPr>
            </w:pPr>
          </w:p>
        </w:tc>
      </w:tr>
      <w:tr w:rsidR="00433B68" w:rsidRPr="00E00FBD" w14:paraId="749F9CCB"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5D5142F6" w14:textId="77777777" w:rsidR="00433B68" w:rsidRPr="00E00FBD" w:rsidRDefault="00433B68" w:rsidP="003F2100">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1182CECE" w14:textId="77777777" w:rsidR="00433B68" w:rsidRPr="00E00FBD" w:rsidRDefault="00433B68" w:rsidP="003F2100">
            <w:pPr>
              <w:spacing w:after="0" w:line="240" w:lineRule="auto"/>
              <w:jc w:val="center"/>
              <w:rPr>
                <w:rFonts w:ascii="Calibri" w:eastAsia="Times New Roman" w:hAnsi="Calibri" w:cs="Times New Roman"/>
                <w:b/>
                <w:bCs/>
                <w:i/>
                <w:iCs/>
                <w:color w:val="000000"/>
                <w:sz w:val="16"/>
                <w:szCs w:val="16"/>
                <w:lang w:eastAsia="en-GB"/>
              </w:rPr>
            </w:pPr>
            <w:r w:rsidRPr="00E00FBD">
              <w:rPr>
                <w:rFonts w:ascii="Calibri" w:eastAsia="Times New Roman" w:hAnsi="Calibri" w:cs="Times New Roman"/>
                <w:b/>
                <w:bCs/>
                <w:i/>
                <w:iCs/>
                <w:color w:val="000000"/>
                <w:sz w:val="16"/>
                <w:szCs w:val="16"/>
                <w:lang w:eastAsia="en-GB"/>
              </w:rPr>
              <w:t xml:space="preserve">Recognition </w:t>
            </w:r>
            <w:r w:rsidR="009E7AA5" w:rsidRPr="00E00FBD">
              <w:rPr>
                <w:rFonts w:ascii="Calibri" w:eastAsia="Times New Roman" w:hAnsi="Calibri" w:cs="Times New Roman"/>
                <w:b/>
                <w:bCs/>
                <w:i/>
                <w:iCs/>
                <w:color w:val="000000"/>
                <w:sz w:val="16"/>
                <w:szCs w:val="16"/>
                <w:lang w:eastAsia="en-GB"/>
              </w:rPr>
              <w:t xml:space="preserve">Outcomes </w:t>
            </w:r>
            <w:r w:rsidRPr="00E00FBD">
              <w:rPr>
                <w:rFonts w:ascii="Calibri" w:eastAsia="Times New Roman" w:hAnsi="Calibri" w:cs="Times New Roman"/>
                <w:b/>
                <w:bCs/>
                <w:i/>
                <w:iCs/>
                <w:color w:val="000000"/>
                <w:sz w:val="16"/>
                <w:szCs w:val="16"/>
                <w:lang w:eastAsia="en-GB"/>
              </w:rPr>
              <w:t>at Sending Institution</w:t>
            </w:r>
          </w:p>
          <w:p w14:paraId="62447CD7" w14:textId="77777777" w:rsidR="004F6083" w:rsidRPr="00E00FBD" w:rsidRDefault="004F6083" w:rsidP="003F2100">
            <w:pPr>
              <w:spacing w:after="0" w:line="240" w:lineRule="auto"/>
              <w:jc w:val="center"/>
              <w:rPr>
                <w:rFonts w:ascii="Calibri" w:eastAsia="Times New Roman" w:hAnsi="Calibri" w:cs="Times New Roman"/>
                <w:b/>
                <w:bCs/>
                <w:i/>
                <w:iCs/>
                <w:color w:val="000000"/>
                <w:sz w:val="16"/>
                <w:szCs w:val="16"/>
                <w:lang w:eastAsia="en-GB"/>
              </w:rPr>
            </w:pPr>
          </w:p>
          <w:p w14:paraId="7876334C" w14:textId="77777777" w:rsidR="00BF7181" w:rsidRPr="00E00FBD" w:rsidRDefault="00BF7181" w:rsidP="003F2100">
            <w:pPr>
              <w:spacing w:after="0" w:line="240" w:lineRule="auto"/>
              <w:jc w:val="center"/>
              <w:rPr>
                <w:rFonts w:ascii="Calibri" w:eastAsia="Times New Roman" w:hAnsi="Calibri" w:cs="Times New Roman"/>
                <w:b/>
                <w:bCs/>
                <w:iCs/>
                <w:color w:val="000000"/>
                <w:sz w:val="16"/>
                <w:szCs w:val="16"/>
                <w:lang w:eastAsia="en-GB"/>
              </w:rPr>
            </w:pPr>
            <w:r w:rsidRPr="00E00FBD">
              <w:rPr>
                <w:rFonts w:ascii="Calibri" w:eastAsia="Times New Roman" w:hAnsi="Calibri" w:cs="Times New Roman"/>
                <w:b/>
                <w:bCs/>
                <w:iCs/>
                <w:color w:val="000000"/>
                <w:sz w:val="16"/>
                <w:szCs w:val="16"/>
                <w:lang w:eastAsia="en-GB"/>
              </w:rPr>
              <w:t>Start and end dates of the study period: f</w:t>
            </w:r>
            <w:r w:rsidR="00CB4386" w:rsidRPr="00E00FBD">
              <w:rPr>
                <w:rFonts w:ascii="Calibri" w:eastAsia="Times New Roman" w:hAnsi="Calibri" w:cs="Times New Roman"/>
                <w:b/>
                <w:bCs/>
                <w:iCs/>
                <w:color w:val="000000"/>
                <w:sz w:val="16"/>
                <w:szCs w:val="16"/>
                <w:lang w:eastAsia="en-GB"/>
              </w:rPr>
              <w:t>rom [day/month/year] ……………. to</w:t>
            </w:r>
            <w:r w:rsidRPr="00E00FBD">
              <w:rPr>
                <w:rFonts w:ascii="Calibri" w:eastAsia="Times New Roman" w:hAnsi="Calibri" w:cs="Times New Roman"/>
                <w:b/>
                <w:bCs/>
                <w:iCs/>
                <w:color w:val="000000"/>
                <w:sz w:val="16"/>
                <w:szCs w:val="16"/>
                <w:lang w:eastAsia="en-GB"/>
              </w:rPr>
              <w:t xml:space="preserve"> [day/month/year] …………….</w:t>
            </w:r>
          </w:p>
          <w:p w14:paraId="699AD9BA" w14:textId="77777777" w:rsidR="004F6083" w:rsidRPr="00E00FBD" w:rsidRDefault="004F6083" w:rsidP="003F2100">
            <w:pPr>
              <w:spacing w:after="0" w:line="240" w:lineRule="auto"/>
              <w:jc w:val="center"/>
              <w:rPr>
                <w:rFonts w:ascii="Calibri" w:eastAsia="Times New Roman" w:hAnsi="Calibri" w:cs="Times New Roman"/>
                <w:b/>
                <w:bCs/>
                <w:i/>
                <w:iCs/>
                <w:color w:val="000000"/>
                <w:sz w:val="16"/>
                <w:szCs w:val="16"/>
                <w:lang w:eastAsia="en-GB"/>
              </w:rPr>
            </w:pPr>
          </w:p>
        </w:tc>
      </w:tr>
      <w:tr w:rsidR="009E7AA5" w:rsidRPr="00E00FBD" w14:paraId="25D0EB13" w14:textId="77777777" w:rsidTr="00DA0FE7">
        <w:trPr>
          <w:trHeight w:val="386"/>
        </w:trPr>
        <w:tc>
          <w:tcPr>
            <w:tcW w:w="991" w:type="dxa"/>
            <w:vMerge w:val="restart"/>
            <w:tcBorders>
              <w:top w:val="nil"/>
              <w:left w:val="double" w:sz="6" w:space="0" w:color="auto"/>
              <w:right w:val="nil"/>
            </w:tcBorders>
            <w:shd w:val="clear" w:color="auto" w:fill="auto"/>
            <w:hideMark/>
          </w:tcPr>
          <w:p w14:paraId="2A4F0AFD" w14:textId="77777777" w:rsidR="009E7AA5" w:rsidRPr="00E00FBD" w:rsidRDefault="009E7AA5" w:rsidP="00034B8E">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Table </w:t>
            </w:r>
            <w:r w:rsidR="009A3FD1" w:rsidRPr="00E00FBD">
              <w:rPr>
                <w:rFonts w:ascii="Calibri" w:eastAsia="Times New Roman" w:hAnsi="Calibri" w:cs="Times New Roman"/>
                <w:b/>
                <w:bCs/>
                <w:color w:val="000000"/>
                <w:sz w:val="16"/>
                <w:szCs w:val="16"/>
                <w:lang w:eastAsia="en-GB"/>
              </w:rPr>
              <w:t>D</w:t>
            </w:r>
          </w:p>
          <w:p w14:paraId="35654D79" w14:textId="77777777" w:rsidR="009E7AA5" w:rsidRPr="00E00FBD" w:rsidRDefault="009E7AA5" w:rsidP="00034B8E">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After the mobility</w:t>
            </w:r>
          </w:p>
          <w:p w14:paraId="0A59F254" w14:textId="77777777" w:rsidR="009E7AA5" w:rsidRPr="00E00FBD" w:rsidRDefault="009E7AA5" w:rsidP="00034B8E">
            <w:pPr>
              <w:spacing w:after="0" w:line="240" w:lineRule="auto"/>
              <w:jc w:val="center"/>
              <w:rPr>
                <w:rFonts w:ascii="Calibri" w:eastAsia="Times New Roman" w:hAnsi="Calibri" w:cs="Times New Roman"/>
                <w:b/>
                <w:bCs/>
                <w:color w:val="000000"/>
                <w:sz w:val="16"/>
                <w:szCs w:val="16"/>
                <w:lang w:eastAsia="en-GB"/>
              </w:rPr>
            </w:pPr>
          </w:p>
          <w:p w14:paraId="37B22C0D" w14:textId="77777777" w:rsidR="009E7AA5" w:rsidRPr="00E00FBD" w:rsidRDefault="009E7AA5" w:rsidP="00034B8E">
            <w:pPr>
              <w:spacing w:after="0" w:line="240" w:lineRule="auto"/>
              <w:jc w:val="center"/>
              <w:rPr>
                <w:rFonts w:ascii="Calibri" w:eastAsia="Times New Roman" w:hAnsi="Calibri" w:cs="Times New Roman"/>
                <w:color w:val="000000"/>
                <w:sz w:val="16"/>
                <w:szCs w:val="16"/>
                <w:lang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50B6A7" w14:textId="77777777" w:rsidR="009E7AA5" w:rsidRPr="00E00FBD" w:rsidRDefault="004F6083"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w:t>
            </w:r>
            <w:r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(if any)</w:t>
            </w:r>
          </w:p>
        </w:tc>
        <w:tc>
          <w:tcPr>
            <w:tcW w:w="4671" w:type="dxa"/>
            <w:gridSpan w:val="5"/>
            <w:tcBorders>
              <w:top w:val="single" w:sz="8" w:space="0" w:color="auto"/>
              <w:left w:val="nil"/>
              <w:bottom w:val="single" w:sz="8" w:space="0" w:color="auto"/>
              <w:right w:val="single" w:sz="8" w:space="0" w:color="auto"/>
            </w:tcBorders>
            <w:shd w:val="clear" w:color="auto" w:fill="auto"/>
            <w:vAlign w:val="center"/>
            <w:hideMark/>
          </w:tcPr>
          <w:p w14:paraId="387C0CE5" w14:textId="77777777" w:rsidR="009E7AA5" w:rsidRPr="00E00FBD" w:rsidRDefault="009E7AA5"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Title of </w:t>
            </w:r>
            <w:proofErr w:type="spellStart"/>
            <w:r w:rsidRPr="00E00FBD">
              <w:rPr>
                <w:rFonts w:ascii="Calibri" w:eastAsia="Times New Roman" w:hAnsi="Calibri" w:cs="Times New Roman"/>
                <w:b/>
                <w:bCs/>
                <w:color w:val="000000"/>
                <w:sz w:val="16"/>
                <w:szCs w:val="16"/>
                <w:lang w:eastAsia="en-GB"/>
              </w:rPr>
              <w:t>recognised</w:t>
            </w:r>
            <w:proofErr w:type="spellEnd"/>
            <w:r w:rsidRPr="00E00FBD">
              <w:rPr>
                <w:rFonts w:ascii="Calibri" w:eastAsia="Times New Roman" w:hAnsi="Calibri" w:cs="Times New Roman"/>
                <w:b/>
                <w:bCs/>
                <w:color w:val="000000"/>
                <w:sz w:val="16"/>
                <w:szCs w:val="16"/>
                <w:lang w:eastAsia="en-GB"/>
              </w:rPr>
              <w:t xml:space="preserve"> component</w:t>
            </w:r>
            <w:r w:rsidRPr="00E00FBD">
              <w:rPr>
                <w:rFonts w:ascii="Calibri" w:eastAsia="Times New Roman" w:hAnsi="Calibri" w:cs="Times New Roman"/>
                <w:bCs/>
                <w:color w:val="000000"/>
                <w:sz w:val="16"/>
                <w:szCs w:val="16"/>
                <w:lang w:eastAsia="en-GB"/>
              </w:rPr>
              <w:t xml:space="preserve"> (as indicated in the course catalogue) </w:t>
            </w:r>
            <w:r w:rsidRPr="00E00FBD">
              <w:rPr>
                <w:rFonts w:ascii="Calibri" w:eastAsia="Times New Roman" w:hAnsi="Calibri" w:cs="Times New Roman"/>
                <w:b/>
                <w:bCs/>
                <w:color w:val="000000"/>
                <w:sz w:val="16"/>
                <w:szCs w:val="16"/>
                <w:lang w:eastAsia="en-GB"/>
              </w:rPr>
              <w:t>at the sending institution</w:t>
            </w:r>
          </w:p>
        </w:tc>
        <w:tc>
          <w:tcPr>
            <w:tcW w:w="1920" w:type="dxa"/>
            <w:gridSpan w:val="4"/>
            <w:tcBorders>
              <w:top w:val="single" w:sz="8" w:space="0" w:color="auto"/>
              <w:left w:val="nil"/>
              <w:bottom w:val="single" w:sz="8" w:space="0" w:color="auto"/>
              <w:right w:val="single" w:sz="8" w:space="0" w:color="auto"/>
            </w:tcBorders>
            <w:shd w:val="clear" w:color="auto" w:fill="auto"/>
            <w:vAlign w:val="center"/>
            <w:hideMark/>
          </w:tcPr>
          <w:p w14:paraId="0A077A12" w14:textId="77777777" w:rsidR="009E7AA5" w:rsidRPr="00E00FBD" w:rsidRDefault="009E7AA5"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w:t>
            </w:r>
          </w:p>
        </w:tc>
        <w:tc>
          <w:tcPr>
            <w:tcW w:w="2422" w:type="dxa"/>
            <w:gridSpan w:val="4"/>
            <w:tcBorders>
              <w:top w:val="single" w:sz="8" w:space="0" w:color="auto"/>
              <w:left w:val="single" w:sz="8" w:space="0" w:color="auto"/>
              <w:bottom w:val="single" w:sz="8" w:space="0" w:color="auto"/>
              <w:right w:val="double" w:sz="6" w:space="0" w:color="000000"/>
            </w:tcBorders>
            <w:vAlign w:val="center"/>
          </w:tcPr>
          <w:p w14:paraId="5BE2C5F3" w14:textId="77777777" w:rsidR="009E7AA5" w:rsidRPr="00E00FBD" w:rsidRDefault="00461303" w:rsidP="004F6083">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Send</w:t>
            </w:r>
            <w:r w:rsidR="009E7AA5" w:rsidRPr="00E00FBD">
              <w:rPr>
                <w:rFonts w:ascii="Calibri" w:eastAsia="Times New Roman" w:hAnsi="Calibri" w:cs="Times New Roman"/>
                <w:b/>
                <w:bCs/>
                <w:color w:val="000000"/>
                <w:sz w:val="16"/>
                <w:szCs w:val="16"/>
                <w:lang w:eastAsia="en-GB"/>
              </w:rPr>
              <w:t xml:space="preserve">ing Institution Grade </w:t>
            </w:r>
            <w:r w:rsidR="00DA0FE7" w:rsidRPr="00E00FBD">
              <w:rPr>
                <w:rFonts w:ascii="Calibri" w:eastAsia="Times New Roman" w:hAnsi="Calibri" w:cs="Times New Roman"/>
                <w:b/>
                <w:bCs/>
                <w:color w:val="000000"/>
                <w:sz w:val="16"/>
                <w:szCs w:val="16"/>
                <w:lang w:eastAsia="en-GB"/>
              </w:rPr>
              <w:br/>
            </w:r>
            <w:r w:rsidR="009E7AA5" w:rsidRPr="00E00FBD">
              <w:rPr>
                <w:rFonts w:ascii="Calibri" w:eastAsia="Times New Roman" w:hAnsi="Calibri" w:cs="Times New Roman"/>
                <w:bCs/>
                <w:color w:val="000000"/>
                <w:sz w:val="16"/>
                <w:szCs w:val="16"/>
                <w:lang w:eastAsia="en-GB"/>
              </w:rPr>
              <w:t>(if applicable)</w:t>
            </w:r>
          </w:p>
        </w:tc>
      </w:tr>
      <w:tr w:rsidR="009E7AA5" w:rsidRPr="00E00FBD" w14:paraId="0D289DBB" w14:textId="77777777" w:rsidTr="00DA0FE7">
        <w:trPr>
          <w:trHeight w:val="89"/>
        </w:trPr>
        <w:tc>
          <w:tcPr>
            <w:tcW w:w="991" w:type="dxa"/>
            <w:vMerge/>
            <w:tcBorders>
              <w:left w:val="double" w:sz="6" w:space="0" w:color="auto"/>
              <w:right w:val="nil"/>
            </w:tcBorders>
            <w:shd w:val="clear" w:color="auto" w:fill="auto"/>
            <w:noWrap/>
            <w:vAlign w:val="bottom"/>
            <w:hideMark/>
          </w:tcPr>
          <w:p w14:paraId="5AD6EBAD"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021C3966" w14:textId="77777777" w:rsidR="009E7AA5" w:rsidRPr="00E00FBD" w:rsidRDefault="009E7AA5" w:rsidP="003F2100">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4671" w:type="dxa"/>
            <w:gridSpan w:val="5"/>
            <w:tcBorders>
              <w:top w:val="nil"/>
              <w:left w:val="nil"/>
              <w:bottom w:val="nil"/>
              <w:right w:val="single" w:sz="8" w:space="0" w:color="auto"/>
            </w:tcBorders>
            <w:shd w:val="clear" w:color="auto" w:fill="auto"/>
            <w:vAlign w:val="center"/>
            <w:hideMark/>
          </w:tcPr>
          <w:p w14:paraId="0FD2A09A"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920" w:type="dxa"/>
            <w:gridSpan w:val="4"/>
            <w:tcBorders>
              <w:top w:val="single" w:sz="8" w:space="0" w:color="auto"/>
              <w:left w:val="nil"/>
              <w:bottom w:val="single" w:sz="8" w:space="0" w:color="auto"/>
              <w:right w:val="single" w:sz="8" w:space="0" w:color="auto"/>
            </w:tcBorders>
            <w:shd w:val="clear" w:color="auto" w:fill="auto"/>
            <w:vAlign w:val="bottom"/>
            <w:hideMark/>
          </w:tcPr>
          <w:p w14:paraId="1E67DD4F"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2422" w:type="dxa"/>
            <w:gridSpan w:val="4"/>
            <w:tcBorders>
              <w:top w:val="single" w:sz="8" w:space="0" w:color="auto"/>
              <w:left w:val="single" w:sz="8" w:space="0" w:color="auto"/>
              <w:bottom w:val="single" w:sz="8" w:space="0" w:color="auto"/>
              <w:right w:val="double" w:sz="6" w:space="0" w:color="000000"/>
            </w:tcBorders>
          </w:tcPr>
          <w:p w14:paraId="11A1F45F"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r w:rsidR="009E7AA5" w:rsidRPr="00E00FBD" w14:paraId="488E73D0" w14:textId="77777777" w:rsidTr="00DA0FE7">
        <w:trPr>
          <w:trHeight w:val="163"/>
        </w:trPr>
        <w:tc>
          <w:tcPr>
            <w:tcW w:w="991" w:type="dxa"/>
            <w:vMerge/>
            <w:tcBorders>
              <w:left w:val="double" w:sz="6" w:space="0" w:color="auto"/>
              <w:right w:val="nil"/>
            </w:tcBorders>
            <w:shd w:val="clear" w:color="auto" w:fill="auto"/>
            <w:noWrap/>
            <w:vAlign w:val="bottom"/>
            <w:hideMark/>
          </w:tcPr>
          <w:p w14:paraId="6A37D1C4"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774D4D" w14:textId="77777777" w:rsidR="009E7AA5" w:rsidRPr="00E00FBD" w:rsidRDefault="009E7AA5" w:rsidP="003F2100">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4671" w:type="dxa"/>
            <w:gridSpan w:val="5"/>
            <w:tcBorders>
              <w:top w:val="single" w:sz="8" w:space="0" w:color="auto"/>
              <w:left w:val="nil"/>
              <w:bottom w:val="single" w:sz="8" w:space="0" w:color="auto"/>
              <w:right w:val="single" w:sz="8" w:space="0" w:color="auto"/>
            </w:tcBorders>
            <w:shd w:val="clear" w:color="auto" w:fill="auto"/>
            <w:vAlign w:val="center"/>
            <w:hideMark/>
          </w:tcPr>
          <w:p w14:paraId="4DDD81E7" w14:textId="77777777" w:rsidR="009E7AA5" w:rsidRPr="00E00FBD" w:rsidRDefault="009E7AA5" w:rsidP="003F2100">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1920" w:type="dxa"/>
            <w:gridSpan w:val="4"/>
            <w:tcBorders>
              <w:top w:val="single" w:sz="8" w:space="0" w:color="auto"/>
              <w:left w:val="nil"/>
              <w:bottom w:val="single" w:sz="8" w:space="0" w:color="auto"/>
              <w:right w:val="single" w:sz="8" w:space="0" w:color="auto"/>
            </w:tcBorders>
            <w:shd w:val="clear" w:color="auto" w:fill="auto"/>
            <w:vAlign w:val="bottom"/>
            <w:hideMark/>
          </w:tcPr>
          <w:p w14:paraId="45CD495E"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2422" w:type="dxa"/>
            <w:gridSpan w:val="4"/>
            <w:tcBorders>
              <w:top w:val="single" w:sz="8" w:space="0" w:color="auto"/>
              <w:left w:val="single" w:sz="8" w:space="0" w:color="auto"/>
              <w:bottom w:val="single" w:sz="8" w:space="0" w:color="auto"/>
              <w:right w:val="double" w:sz="6" w:space="0" w:color="000000"/>
            </w:tcBorders>
          </w:tcPr>
          <w:p w14:paraId="6F847BCE"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r w:rsidR="009E7AA5" w:rsidRPr="00E00FBD" w14:paraId="48A6FDF6" w14:textId="77777777" w:rsidTr="00DA0FE7">
        <w:trPr>
          <w:trHeight w:val="96"/>
        </w:trPr>
        <w:tc>
          <w:tcPr>
            <w:tcW w:w="991" w:type="dxa"/>
            <w:vMerge/>
            <w:tcBorders>
              <w:left w:val="double" w:sz="6" w:space="0" w:color="auto"/>
              <w:right w:val="nil"/>
            </w:tcBorders>
            <w:shd w:val="clear" w:color="auto" w:fill="auto"/>
            <w:noWrap/>
            <w:vAlign w:val="bottom"/>
            <w:hideMark/>
          </w:tcPr>
          <w:p w14:paraId="1BFDD4A5"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73D38EDC"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4671" w:type="dxa"/>
            <w:gridSpan w:val="5"/>
            <w:tcBorders>
              <w:top w:val="nil"/>
              <w:left w:val="nil"/>
              <w:bottom w:val="single" w:sz="8" w:space="0" w:color="auto"/>
              <w:right w:val="single" w:sz="8" w:space="0" w:color="auto"/>
            </w:tcBorders>
            <w:shd w:val="clear" w:color="auto" w:fill="auto"/>
            <w:vAlign w:val="center"/>
            <w:hideMark/>
          </w:tcPr>
          <w:p w14:paraId="161C94B9"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1920" w:type="dxa"/>
            <w:gridSpan w:val="4"/>
            <w:tcBorders>
              <w:top w:val="single" w:sz="8" w:space="0" w:color="auto"/>
              <w:left w:val="nil"/>
              <w:bottom w:val="single" w:sz="8" w:space="0" w:color="auto"/>
              <w:right w:val="single" w:sz="8" w:space="0" w:color="auto"/>
            </w:tcBorders>
            <w:shd w:val="clear" w:color="auto" w:fill="auto"/>
            <w:vAlign w:val="bottom"/>
            <w:hideMark/>
          </w:tcPr>
          <w:p w14:paraId="618227FD"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2422" w:type="dxa"/>
            <w:gridSpan w:val="4"/>
            <w:tcBorders>
              <w:top w:val="single" w:sz="8" w:space="0" w:color="auto"/>
              <w:left w:val="single" w:sz="8" w:space="0" w:color="auto"/>
              <w:bottom w:val="single" w:sz="8" w:space="0" w:color="auto"/>
              <w:right w:val="double" w:sz="6" w:space="0" w:color="000000"/>
            </w:tcBorders>
          </w:tcPr>
          <w:p w14:paraId="59450A3F"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r w:rsidR="00B10A5D" w:rsidRPr="00E00FBD" w14:paraId="0A4D9DAA" w14:textId="77777777" w:rsidTr="00DA0FE7">
        <w:trPr>
          <w:trHeight w:val="96"/>
        </w:trPr>
        <w:tc>
          <w:tcPr>
            <w:tcW w:w="991" w:type="dxa"/>
            <w:vMerge/>
            <w:tcBorders>
              <w:left w:val="double" w:sz="6" w:space="0" w:color="auto"/>
              <w:right w:val="nil"/>
            </w:tcBorders>
            <w:shd w:val="clear" w:color="auto" w:fill="auto"/>
            <w:noWrap/>
            <w:vAlign w:val="bottom"/>
          </w:tcPr>
          <w:p w14:paraId="49698F7F" w14:textId="77777777" w:rsidR="00B10A5D" w:rsidRPr="00E00FBD" w:rsidRDefault="00B10A5D"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71B2DFC3"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4671" w:type="dxa"/>
            <w:gridSpan w:val="5"/>
            <w:tcBorders>
              <w:top w:val="nil"/>
              <w:left w:val="nil"/>
              <w:bottom w:val="single" w:sz="8" w:space="0" w:color="auto"/>
              <w:right w:val="single" w:sz="8" w:space="0" w:color="auto"/>
            </w:tcBorders>
            <w:shd w:val="clear" w:color="auto" w:fill="auto"/>
            <w:vAlign w:val="center"/>
          </w:tcPr>
          <w:p w14:paraId="763F39DE"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1920" w:type="dxa"/>
            <w:gridSpan w:val="4"/>
            <w:tcBorders>
              <w:top w:val="single" w:sz="8" w:space="0" w:color="auto"/>
              <w:left w:val="nil"/>
              <w:bottom w:val="single" w:sz="8" w:space="0" w:color="auto"/>
              <w:right w:val="single" w:sz="8" w:space="0" w:color="auto"/>
            </w:tcBorders>
            <w:shd w:val="clear" w:color="auto" w:fill="auto"/>
            <w:vAlign w:val="bottom"/>
          </w:tcPr>
          <w:p w14:paraId="729BE791"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c>
          <w:tcPr>
            <w:tcW w:w="2422" w:type="dxa"/>
            <w:gridSpan w:val="4"/>
            <w:tcBorders>
              <w:top w:val="single" w:sz="8" w:space="0" w:color="auto"/>
              <w:left w:val="single" w:sz="8" w:space="0" w:color="auto"/>
              <w:bottom w:val="single" w:sz="8" w:space="0" w:color="auto"/>
              <w:right w:val="double" w:sz="6" w:space="0" w:color="000000"/>
            </w:tcBorders>
          </w:tcPr>
          <w:p w14:paraId="620F917F"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r>
      <w:tr w:rsidR="00B10A5D" w:rsidRPr="00E00FBD" w14:paraId="6D563CEE" w14:textId="77777777" w:rsidTr="00DA0FE7">
        <w:trPr>
          <w:trHeight w:val="96"/>
        </w:trPr>
        <w:tc>
          <w:tcPr>
            <w:tcW w:w="991" w:type="dxa"/>
            <w:vMerge/>
            <w:tcBorders>
              <w:left w:val="double" w:sz="6" w:space="0" w:color="auto"/>
              <w:right w:val="nil"/>
            </w:tcBorders>
            <w:shd w:val="clear" w:color="auto" w:fill="auto"/>
            <w:noWrap/>
            <w:vAlign w:val="bottom"/>
          </w:tcPr>
          <w:p w14:paraId="5EA64525" w14:textId="77777777" w:rsidR="00B10A5D" w:rsidRPr="00E00FBD" w:rsidRDefault="00B10A5D"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2BB773BC"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4671" w:type="dxa"/>
            <w:gridSpan w:val="5"/>
            <w:tcBorders>
              <w:top w:val="nil"/>
              <w:left w:val="nil"/>
              <w:bottom w:val="single" w:sz="8" w:space="0" w:color="auto"/>
              <w:right w:val="single" w:sz="8" w:space="0" w:color="auto"/>
            </w:tcBorders>
            <w:shd w:val="clear" w:color="auto" w:fill="auto"/>
            <w:vAlign w:val="center"/>
          </w:tcPr>
          <w:p w14:paraId="37DFBE3A" w14:textId="77777777" w:rsidR="00B10A5D" w:rsidRPr="00E00FBD" w:rsidRDefault="00B10A5D" w:rsidP="003F2100">
            <w:pPr>
              <w:spacing w:after="0" w:line="240" w:lineRule="auto"/>
              <w:rPr>
                <w:rFonts w:ascii="Calibri" w:eastAsia="Times New Roman" w:hAnsi="Calibri" w:cs="Times New Roman"/>
                <w:i/>
                <w:iCs/>
                <w:color w:val="000000"/>
                <w:sz w:val="16"/>
                <w:szCs w:val="16"/>
                <w:lang w:eastAsia="en-GB"/>
              </w:rPr>
            </w:pPr>
          </w:p>
        </w:tc>
        <w:tc>
          <w:tcPr>
            <w:tcW w:w="1920" w:type="dxa"/>
            <w:gridSpan w:val="4"/>
            <w:tcBorders>
              <w:top w:val="single" w:sz="8" w:space="0" w:color="auto"/>
              <w:left w:val="nil"/>
              <w:bottom w:val="single" w:sz="8" w:space="0" w:color="auto"/>
              <w:right w:val="single" w:sz="8" w:space="0" w:color="auto"/>
            </w:tcBorders>
            <w:shd w:val="clear" w:color="auto" w:fill="auto"/>
            <w:vAlign w:val="bottom"/>
          </w:tcPr>
          <w:p w14:paraId="1D918320"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c>
          <w:tcPr>
            <w:tcW w:w="2422" w:type="dxa"/>
            <w:gridSpan w:val="4"/>
            <w:tcBorders>
              <w:top w:val="single" w:sz="8" w:space="0" w:color="auto"/>
              <w:left w:val="single" w:sz="8" w:space="0" w:color="auto"/>
              <w:bottom w:val="single" w:sz="8" w:space="0" w:color="auto"/>
              <w:right w:val="double" w:sz="6" w:space="0" w:color="000000"/>
            </w:tcBorders>
          </w:tcPr>
          <w:p w14:paraId="7260241C" w14:textId="77777777" w:rsidR="00B10A5D" w:rsidRPr="00E00FBD" w:rsidRDefault="00B10A5D" w:rsidP="003F2100">
            <w:pPr>
              <w:spacing w:after="0" w:line="240" w:lineRule="auto"/>
              <w:jc w:val="center"/>
              <w:rPr>
                <w:rFonts w:ascii="Calibri" w:eastAsia="Times New Roman" w:hAnsi="Calibri" w:cs="Times New Roman"/>
                <w:b/>
                <w:bCs/>
                <w:color w:val="000000"/>
                <w:sz w:val="16"/>
                <w:szCs w:val="16"/>
                <w:lang w:eastAsia="en-GB"/>
              </w:rPr>
            </w:pPr>
          </w:p>
        </w:tc>
      </w:tr>
      <w:tr w:rsidR="009E7AA5" w:rsidRPr="00E00FBD" w14:paraId="3D1E6E6F" w14:textId="77777777" w:rsidTr="00DA0FE7">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206C72EB" w14:textId="77777777" w:rsidR="009E7AA5" w:rsidRPr="00E00FBD" w:rsidRDefault="009E7AA5" w:rsidP="003F2100">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7B816FF8"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4671" w:type="dxa"/>
            <w:gridSpan w:val="5"/>
            <w:tcBorders>
              <w:top w:val="nil"/>
              <w:left w:val="nil"/>
              <w:bottom w:val="double" w:sz="6" w:space="0" w:color="auto"/>
              <w:right w:val="single" w:sz="8" w:space="0" w:color="auto"/>
            </w:tcBorders>
            <w:shd w:val="clear" w:color="auto" w:fill="auto"/>
            <w:vAlign w:val="center"/>
            <w:hideMark/>
          </w:tcPr>
          <w:p w14:paraId="2FB16BB0" w14:textId="77777777" w:rsidR="009E7AA5" w:rsidRPr="00E00FBD" w:rsidRDefault="009E7AA5" w:rsidP="003F2100">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1920" w:type="dxa"/>
            <w:gridSpan w:val="4"/>
            <w:tcBorders>
              <w:top w:val="single" w:sz="8" w:space="0" w:color="auto"/>
              <w:left w:val="nil"/>
              <w:bottom w:val="double" w:sz="6" w:space="0" w:color="auto"/>
              <w:right w:val="single" w:sz="8" w:space="0" w:color="auto"/>
            </w:tcBorders>
            <w:shd w:val="clear" w:color="auto" w:fill="auto"/>
            <w:vAlign w:val="bottom"/>
            <w:hideMark/>
          </w:tcPr>
          <w:p w14:paraId="447D1CAC"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Total: …</w:t>
            </w:r>
          </w:p>
        </w:tc>
        <w:tc>
          <w:tcPr>
            <w:tcW w:w="2422" w:type="dxa"/>
            <w:gridSpan w:val="4"/>
            <w:tcBorders>
              <w:top w:val="single" w:sz="8" w:space="0" w:color="auto"/>
              <w:left w:val="single" w:sz="8" w:space="0" w:color="auto"/>
              <w:bottom w:val="double" w:sz="6" w:space="0" w:color="auto"/>
              <w:right w:val="double" w:sz="6" w:space="0" w:color="000000"/>
            </w:tcBorders>
          </w:tcPr>
          <w:p w14:paraId="0EC1D53E" w14:textId="77777777" w:rsidR="009E7AA5" w:rsidRPr="00E00FBD" w:rsidRDefault="009E7AA5" w:rsidP="003F2100">
            <w:pPr>
              <w:spacing w:after="0" w:line="240" w:lineRule="auto"/>
              <w:jc w:val="center"/>
              <w:rPr>
                <w:rFonts w:ascii="Calibri" w:eastAsia="Times New Roman" w:hAnsi="Calibri" w:cs="Times New Roman"/>
                <w:b/>
                <w:bCs/>
                <w:color w:val="000000"/>
                <w:sz w:val="16"/>
                <w:szCs w:val="16"/>
                <w:lang w:eastAsia="en-GB"/>
              </w:rPr>
            </w:pPr>
          </w:p>
        </w:tc>
      </w:tr>
    </w:tbl>
    <w:p w14:paraId="537F7A08" w14:textId="77777777" w:rsidR="00D65D86" w:rsidRPr="00E00FBD" w:rsidRDefault="00D65D86" w:rsidP="00B57D80">
      <w:pPr>
        <w:spacing w:after="0"/>
      </w:pPr>
    </w:p>
    <w:p w14:paraId="5C795959" w14:textId="77777777" w:rsidR="006D3CA9" w:rsidRPr="00E00FBD" w:rsidRDefault="006D3CA9">
      <w:r w:rsidRPr="00E00FBD">
        <w:br w:type="page"/>
      </w:r>
    </w:p>
    <w:p w14:paraId="3665A05F" w14:textId="77777777" w:rsidR="00D14DBA" w:rsidRPr="00E00FBD" w:rsidRDefault="00D14DBA" w:rsidP="00D14DBA">
      <w:pPr>
        <w:spacing w:after="0"/>
        <w:ind w:left="567" w:right="567"/>
        <w:rPr>
          <w:b/>
        </w:rPr>
      </w:pPr>
    </w:p>
    <w:p w14:paraId="73C62BB5" w14:textId="77777777" w:rsidR="00D14DBA" w:rsidRPr="00E00FBD" w:rsidRDefault="00D14DBA" w:rsidP="00742FED">
      <w:pPr>
        <w:spacing w:before="120" w:after="120"/>
        <w:ind w:left="284"/>
        <w:rPr>
          <w:rFonts w:ascii="Verdana" w:hAnsi="Verdana"/>
          <w:b/>
          <w:color w:val="002060"/>
        </w:rPr>
      </w:pPr>
      <w:r w:rsidRPr="00E00FBD">
        <w:rPr>
          <w:rFonts w:ascii="Verdana" w:hAnsi="Verdana"/>
          <w:b/>
          <w:color w:val="002060"/>
        </w:rPr>
        <w:t xml:space="preserve">Annex 1: Guidelines </w:t>
      </w:r>
    </w:p>
    <w:p w14:paraId="1487BEBC"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The purpose of the Learning Agreement is to provide a transparent and efficient preparation of the study period abroad and to ensure that the student will receive recognition in his/her degree for the educational components s</w:t>
      </w:r>
      <w:r w:rsidR="0067336F" w:rsidRPr="00E00FBD">
        <w:rPr>
          <w:rFonts w:ascii="Verdana" w:hAnsi="Verdana"/>
          <w:sz w:val="18"/>
        </w:rPr>
        <w:t>uccessfully completed abroad.</w:t>
      </w:r>
    </w:p>
    <w:p w14:paraId="36ACEF11"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It is </w:t>
      </w:r>
      <w:r w:rsidRPr="00E00FBD">
        <w:rPr>
          <w:rFonts w:ascii="Verdana" w:hAnsi="Verdana"/>
          <w:sz w:val="18"/>
          <w:u w:val="single"/>
        </w:rPr>
        <w:t>recommended</w:t>
      </w:r>
      <w:r w:rsidRPr="00E00FBD">
        <w:rPr>
          <w:rFonts w:ascii="Verdana" w:hAnsi="Verdana"/>
          <w:sz w:val="18"/>
        </w:rPr>
        <w:t xml:space="preserve"> to use this template. However, if higher education institutions already have an IT system in place to produce the Learning Agreement or the Transcript of Records, they can continue using it. What is important is that all the information requested in this template is provided, no matter in which format (e.g. font size and </w:t>
      </w:r>
      <w:proofErr w:type="spellStart"/>
      <w:r w:rsidRPr="00E00FBD">
        <w:rPr>
          <w:rFonts w:ascii="Verdana" w:hAnsi="Verdana"/>
          <w:sz w:val="18"/>
        </w:rPr>
        <w:t>colours</w:t>
      </w:r>
      <w:proofErr w:type="spellEnd"/>
      <w:r w:rsidRPr="00E00FBD">
        <w:rPr>
          <w:rFonts w:ascii="Verdana" w:hAnsi="Verdana"/>
          <w:sz w:val="18"/>
        </w:rPr>
        <w:t xml:space="preserve"> can be modified), provided that it respects certain requirements outlined in the s</w:t>
      </w:r>
      <w:r w:rsidR="0067336F" w:rsidRPr="00E00FBD">
        <w:rPr>
          <w:rFonts w:ascii="Verdana" w:hAnsi="Verdana"/>
          <w:sz w:val="18"/>
        </w:rPr>
        <w:t>ections below.</w:t>
      </w:r>
    </w:p>
    <w:p w14:paraId="235C1E91"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How to use the Learning Agreement:</w:t>
      </w:r>
    </w:p>
    <w:p w14:paraId="200D6DC7" w14:textId="77777777" w:rsidR="00A13B99" w:rsidRPr="00E00FBD" w:rsidRDefault="00D14DBA" w:rsidP="00742FED">
      <w:pPr>
        <w:spacing w:before="120" w:after="120"/>
        <w:ind w:left="284"/>
        <w:jc w:val="both"/>
        <w:rPr>
          <w:rFonts w:ascii="Verdana" w:hAnsi="Verdana"/>
          <w:sz w:val="18"/>
        </w:rPr>
      </w:pPr>
      <w:r w:rsidRPr="00E00FBD">
        <w:rPr>
          <w:rFonts w:ascii="Verdana" w:hAnsi="Verdana"/>
          <w:b/>
          <w:sz w:val="18"/>
        </w:rPr>
        <w:t>Before the mobility</w:t>
      </w:r>
      <w:r w:rsidRPr="00E00FBD">
        <w:rPr>
          <w:rFonts w:ascii="Verdana" w:hAnsi="Verdana"/>
          <w:sz w:val="18"/>
        </w:rPr>
        <w:t xml:space="preserve">, it is necessary to fill in page 1 with information on the student, the sending and the receiving institutions and the three parties have to agree on the section to be completed before the mobility. </w:t>
      </w:r>
    </w:p>
    <w:p w14:paraId="3E39419C"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On page 1, </w:t>
      </w:r>
      <w:r w:rsidR="00356AC4" w:rsidRPr="00E00FBD">
        <w:rPr>
          <w:rFonts w:ascii="Verdana" w:hAnsi="Verdana"/>
          <w:sz w:val="18"/>
        </w:rPr>
        <w:t>most of</w:t>
      </w:r>
      <w:r w:rsidRPr="00E00FBD">
        <w:rPr>
          <w:rFonts w:ascii="Verdana" w:hAnsi="Verdana"/>
          <w:sz w:val="18"/>
        </w:rPr>
        <w:t xml:space="preserve"> the information </w:t>
      </w:r>
      <w:r w:rsidR="00356AC4" w:rsidRPr="00E00FBD">
        <w:rPr>
          <w:rFonts w:ascii="Verdana" w:hAnsi="Verdana"/>
          <w:sz w:val="18"/>
        </w:rPr>
        <w:t xml:space="preserve">related to the student, sending and receiving </w:t>
      </w:r>
      <w:proofErr w:type="spellStart"/>
      <w:r w:rsidR="00356AC4" w:rsidRPr="00E00FBD">
        <w:rPr>
          <w:rFonts w:ascii="Verdana" w:hAnsi="Verdana"/>
          <w:sz w:val="18"/>
        </w:rPr>
        <w:t>organisations</w:t>
      </w:r>
      <w:proofErr w:type="spellEnd"/>
      <w:r w:rsidRPr="00E00FBD">
        <w:rPr>
          <w:rFonts w:ascii="Verdana" w:hAnsi="Verdana"/>
          <w:sz w:val="18"/>
        </w:rPr>
        <w:t xml:space="preserve"> will have to be encoded in the Mobility Tool+ (for Capacity Building projec</w:t>
      </w:r>
      <w:r w:rsidR="00356AC4" w:rsidRPr="00E00FBD">
        <w:rPr>
          <w:rFonts w:ascii="Verdana" w:hAnsi="Verdana"/>
          <w:sz w:val="18"/>
        </w:rPr>
        <w:t xml:space="preserve">ts, in the EACEA Mobility Tool). </w:t>
      </w:r>
      <w:r w:rsidRPr="00E00FBD">
        <w:rPr>
          <w:rFonts w:ascii="Verdana" w:hAnsi="Verdana"/>
          <w:sz w:val="18"/>
        </w:rPr>
        <w:t>Institutions can decide to add more information (e.g. additional contact person in the coordinating institution of a consortium) or to request less in case some of the information is already provided in other documents internal to the institution. However, it should at least include the names of the two institutions, and names and contact details of the student and persons of contact in both the sending and receiving institutions.</w:t>
      </w:r>
    </w:p>
    <w:p w14:paraId="3596E11A"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The </w:t>
      </w:r>
      <w:r w:rsidR="00944D28" w:rsidRPr="00E00FBD">
        <w:rPr>
          <w:rFonts w:ascii="Verdana" w:hAnsi="Verdana"/>
          <w:sz w:val="18"/>
        </w:rPr>
        <w:t>tables</w:t>
      </w:r>
      <w:r w:rsidRPr="00E00FBD">
        <w:rPr>
          <w:rFonts w:ascii="Verdana" w:hAnsi="Verdana"/>
          <w:sz w:val="18"/>
        </w:rPr>
        <w:t xml:space="preserve"> to be completed </w:t>
      </w:r>
      <w:r w:rsidRPr="00E00FBD">
        <w:rPr>
          <w:rFonts w:ascii="Verdana" w:hAnsi="Verdana"/>
          <w:b/>
          <w:sz w:val="18"/>
        </w:rPr>
        <w:t xml:space="preserve">during the mobility </w:t>
      </w:r>
      <w:r w:rsidRPr="00E00FBD">
        <w:rPr>
          <w:rFonts w:ascii="Verdana" w:hAnsi="Verdana"/>
          <w:sz w:val="18"/>
        </w:rPr>
        <w:t>(</w:t>
      </w:r>
      <w:r w:rsidR="00944D28" w:rsidRPr="00E00FBD">
        <w:rPr>
          <w:rFonts w:ascii="Verdana" w:hAnsi="Verdana"/>
          <w:sz w:val="18"/>
        </w:rPr>
        <w:t>table</w:t>
      </w:r>
      <w:r w:rsidR="0061792D" w:rsidRPr="00E00FBD">
        <w:rPr>
          <w:rFonts w:ascii="Verdana" w:hAnsi="Verdana"/>
          <w:sz w:val="18"/>
        </w:rPr>
        <w:t>s</w:t>
      </w:r>
      <w:r w:rsidR="00944D28" w:rsidRPr="00E00FBD">
        <w:rPr>
          <w:rFonts w:ascii="Verdana" w:hAnsi="Verdana"/>
          <w:sz w:val="18"/>
        </w:rPr>
        <w:t xml:space="preserve"> </w:t>
      </w:r>
      <w:proofErr w:type="spellStart"/>
      <w:r w:rsidR="00172572" w:rsidRPr="00E00FBD">
        <w:rPr>
          <w:rFonts w:ascii="Verdana" w:hAnsi="Verdana"/>
          <w:sz w:val="18"/>
        </w:rPr>
        <w:t>Abis</w:t>
      </w:r>
      <w:proofErr w:type="spellEnd"/>
      <w:r w:rsidR="00944D28" w:rsidRPr="00E00FBD">
        <w:rPr>
          <w:rFonts w:ascii="Verdana" w:hAnsi="Verdana"/>
          <w:sz w:val="18"/>
        </w:rPr>
        <w:t xml:space="preserve"> and </w:t>
      </w:r>
      <w:proofErr w:type="spellStart"/>
      <w:r w:rsidR="00172572" w:rsidRPr="00E00FBD">
        <w:rPr>
          <w:rFonts w:ascii="Verdana" w:hAnsi="Verdana"/>
          <w:sz w:val="18"/>
        </w:rPr>
        <w:t>Bbis</w:t>
      </w:r>
      <w:proofErr w:type="spellEnd"/>
      <w:r w:rsidRPr="00E00FBD">
        <w:rPr>
          <w:rFonts w:ascii="Verdana" w:hAnsi="Verdana"/>
          <w:sz w:val="18"/>
        </w:rPr>
        <w:t xml:space="preserve">) should only be used if it is necessary to introduce changes to the original mobility programme. </w:t>
      </w:r>
      <w:r w:rsidR="00944D28" w:rsidRPr="00E00FBD">
        <w:rPr>
          <w:rFonts w:ascii="Verdana" w:hAnsi="Verdana"/>
          <w:sz w:val="18"/>
        </w:rPr>
        <w:t>These tables</w:t>
      </w:r>
      <w:r w:rsidRPr="00E00FBD">
        <w:rPr>
          <w:rFonts w:ascii="Verdana" w:hAnsi="Verdana"/>
          <w:sz w:val="18"/>
        </w:rPr>
        <w:t xml:space="preserve"> and the section before mobility (</w:t>
      </w:r>
      <w:r w:rsidR="00944D28" w:rsidRPr="00E00FBD">
        <w:rPr>
          <w:rFonts w:ascii="Verdana" w:hAnsi="Verdana"/>
          <w:sz w:val="18"/>
        </w:rPr>
        <w:t xml:space="preserve">tables A and </w:t>
      </w:r>
      <w:r w:rsidR="00740A99" w:rsidRPr="00E00FBD">
        <w:rPr>
          <w:rFonts w:ascii="Verdana" w:hAnsi="Verdana"/>
          <w:sz w:val="18"/>
        </w:rPr>
        <w:t>B</w:t>
      </w:r>
      <w:r w:rsidRPr="00E00FBD">
        <w:rPr>
          <w:rFonts w:ascii="Verdana" w:hAnsi="Verdana"/>
          <w:sz w:val="18"/>
        </w:rPr>
        <w:t>) should always be kept together in all communications.</w:t>
      </w:r>
    </w:p>
    <w:p w14:paraId="78467DB4" w14:textId="77777777" w:rsidR="00D14DBA" w:rsidRPr="00E00FBD" w:rsidRDefault="00D14DBA" w:rsidP="00742FED">
      <w:pPr>
        <w:spacing w:before="120" w:after="120"/>
        <w:ind w:left="284"/>
        <w:jc w:val="both"/>
        <w:rPr>
          <w:rFonts w:ascii="Verdana" w:hAnsi="Verdana"/>
          <w:sz w:val="18"/>
        </w:rPr>
      </w:pPr>
      <w:r w:rsidRPr="00E00FBD">
        <w:rPr>
          <w:rFonts w:ascii="Verdana" w:hAnsi="Verdana"/>
          <w:b/>
          <w:sz w:val="18"/>
        </w:rPr>
        <w:t>After the mobility</w:t>
      </w:r>
      <w:r w:rsidRPr="00E00FBD">
        <w:rPr>
          <w:rFonts w:ascii="Verdana" w:hAnsi="Verdana"/>
          <w:sz w:val="18"/>
        </w:rPr>
        <w:t>, the receiving institution should send a Transcript of Records to the student and the sending institution (</w:t>
      </w:r>
      <w:r w:rsidR="005F4B05" w:rsidRPr="00E00FBD">
        <w:rPr>
          <w:rFonts w:ascii="Verdana" w:hAnsi="Verdana"/>
          <w:sz w:val="18"/>
        </w:rPr>
        <w:t xml:space="preserve">table </w:t>
      </w:r>
      <w:r w:rsidR="003C6D2D" w:rsidRPr="00E00FBD">
        <w:rPr>
          <w:rFonts w:ascii="Verdana" w:hAnsi="Verdana"/>
          <w:sz w:val="18"/>
        </w:rPr>
        <w:t>C</w:t>
      </w:r>
      <w:r w:rsidRPr="00E00FBD">
        <w:rPr>
          <w:rFonts w:ascii="Verdana" w:hAnsi="Verdana"/>
          <w:sz w:val="18"/>
        </w:rPr>
        <w:t>). Finally the sending institution should issue a Transcript of Records (</w:t>
      </w:r>
      <w:r w:rsidR="005F4B05" w:rsidRPr="00E00FBD">
        <w:rPr>
          <w:rFonts w:ascii="Verdana" w:hAnsi="Verdana"/>
          <w:sz w:val="18"/>
        </w:rPr>
        <w:t xml:space="preserve">table </w:t>
      </w:r>
      <w:r w:rsidR="003C6D2D" w:rsidRPr="00E00FBD">
        <w:rPr>
          <w:rFonts w:ascii="Verdana" w:hAnsi="Verdana"/>
          <w:sz w:val="18"/>
        </w:rPr>
        <w:t>D</w:t>
      </w:r>
      <w:r w:rsidRPr="00E00FBD">
        <w:rPr>
          <w:rFonts w:ascii="Verdana" w:hAnsi="Verdana"/>
          <w:sz w:val="18"/>
        </w:rPr>
        <w:t>) to the student or record the results in a database accessible to the student.</w:t>
      </w:r>
    </w:p>
    <w:p w14:paraId="43516BBC" w14:textId="77777777" w:rsidR="00D14DBA" w:rsidRPr="00E00FBD" w:rsidRDefault="00D14DBA" w:rsidP="00742FED">
      <w:pPr>
        <w:spacing w:before="120" w:after="120"/>
        <w:ind w:left="284"/>
        <w:jc w:val="both"/>
        <w:rPr>
          <w:rFonts w:ascii="Verdana" w:hAnsi="Verdana"/>
          <w:b/>
          <w:color w:val="002060"/>
          <w:sz w:val="20"/>
          <w:szCs w:val="20"/>
        </w:rPr>
      </w:pPr>
      <w:r w:rsidRPr="00E00FBD">
        <w:rPr>
          <w:rFonts w:ascii="Verdana" w:hAnsi="Verdana"/>
          <w:b/>
          <w:color w:val="002060"/>
          <w:sz w:val="20"/>
          <w:szCs w:val="20"/>
        </w:rPr>
        <w:t>PROPOSED MOBILITY PROGRAMME</w:t>
      </w:r>
    </w:p>
    <w:p w14:paraId="259EE331"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The proposed mobility programme includes the indicative start and end months of the agreed study programme that the student will carry out abroad.</w:t>
      </w:r>
    </w:p>
    <w:p w14:paraId="5B7E84BF"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The Learning Agreement must include </w:t>
      </w:r>
      <w:r w:rsidRPr="00E00FBD">
        <w:rPr>
          <w:rFonts w:ascii="Verdana" w:hAnsi="Verdana"/>
          <w:b/>
          <w:sz w:val="18"/>
          <w:szCs w:val="18"/>
        </w:rPr>
        <w:t>all the educational components to be carried out by the student</w:t>
      </w:r>
      <w:r w:rsidRPr="00E00FBD">
        <w:rPr>
          <w:rFonts w:ascii="Verdana" w:hAnsi="Verdana"/>
          <w:sz w:val="18"/>
          <w:szCs w:val="18"/>
        </w:rPr>
        <w:t xml:space="preserve"> at the receiving institution (in table A) and it must contain as well the group of educational components that will be replaced in his/her degree by the sending institution (in table </w:t>
      </w:r>
      <w:r w:rsidR="006C5DFA" w:rsidRPr="00E00FBD">
        <w:rPr>
          <w:rFonts w:ascii="Verdana" w:hAnsi="Verdana"/>
          <w:sz w:val="18"/>
          <w:szCs w:val="18"/>
        </w:rPr>
        <w:t>B</w:t>
      </w:r>
      <w:r w:rsidRPr="00E00FBD">
        <w:rPr>
          <w:rFonts w:ascii="Verdana" w:hAnsi="Verdana"/>
          <w:sz w:val="18"/>
          <w:szCs w:val="18"/>
        </w:rPr>
        <w:t xml:space="preserve">) upon successful completion of the study programme abroad. It is necessary to fill in tables A and </w:t>
      </w:r>
      <w:r w:rsidR="006C5DFA" w:rsidRPr="00E00FBD">
        <w:rPr>
          <w:rFonts w:ascii="Verdana" w:hAnsi="Verdana"/>
          <w:sz w:val="18"/>
          <w:szCs w:val="18"/>
        </w:rPr>
        <w:t>B</w:t>
      </w:r>
      <w:r w:rsidRPr="00E00FBD">
        <w:rPr>
          <w:rFonts w:ascii="Verdana" w:hAnsi="Verdana"/>
          <w:sz w:val="18"/>
          <w:szCs w:val="18"/>
        </w:rPr>
        <w:t xml:space="preserve"> thoroughly before the mobility. Additional rows can be added as needed to tables A and </w:t>
      </w:r>
      <w:r w:rsidR="006C5DFA" w:rsidRPr="00E00FBD">
        <w:rPr>
          <w:rFonts w:ascii="Verdana" w:hAnsi="Verdana"/>
          <w:sz w:val="18"/>
          <w:szCs w:val="18"/>
        </w:rPr>
        <w:t>B</w:t>
      </w:r>
      <w:r w:rsidRPr="00E00FBD">
        <w:rPr>
          <w:rFonts w:ascii="Verdana" w:hAnsi="Verdana"/>
          <w:sz w:val="18"/>
          <w:szCs w:val="18"/>
        </w:rPr>
        <w:t xml:space="preserve">. Additional columns can also be added, for example, to specify the study cycle-level of the educational component. The presentation of this document may also be adapted by the institutions according to their specific needs. However, </w:t>
      </w:r>
      <w:r w:rsidRPr="00E00FBD">
        <w:rPr>
          <w:rFonts w:ascii="Verdana" w:hAnsi="Verdana"/>
          <w:b/>
          <w:sz w:val="18"/>
          <w:szCs w:val="18"/>
        </w:rPr>
        <w:t>in</w:t>
      </w:r>
      <w:r w:rsidRPr="00E00FBD">
        <w:rPr>
          <w:rFonts w:ascii="Verdana" w:hAnsi="Verdana"/>
          <w:sz w:val="18"/>
          <w:szCs w:val="18"/>
        </w:rPr>
        <w:t xml:space="preserve"> </w:t>
      </w:r>
      <w:r w:rsidRPr="00E00FBD">
        <w:rPr>
          <w:rFonts w:ascii="Verdana" w:hAnsi="Verdana"/>
          <w:b/>
          <w:sz w:val="18"/>
          <w:szCs w:val="18"/>
        </w:rPr>
        <w:t>every case,</w:t>
      </w:r>
      <w:r w:rsidRPr="00E00FBD">
        <w:rPr>
          <w:rFonts w:ascii="Verdana" w:hAnsi="Verdana"/>
          <w:sz w:val="18"/>
          <w:szCs w:val="18"/>
        </w:rPr>
        <w:t xml:space="preserve"> </w:t>
      </w:r>
      <w:r w:rsidRPr="00E00FBD">
        <w:rPr>
          <w:rFonts w:ascii="Verdana" w:hAnsi="Verdana"/>
          <w:b/>
          <w:sz w:val="18"/>
          <w:szCs w:val="18"/>
        </w:rPr>
        <w:t xml:space="preserve">the two tables A and </w:t>
      </w:r>
      <w:r w:rsidR="006C5DFA" w:rsidRPr="00E00FBD">
        <w:rPr>
          <w:rFonts w:ascii="Verdana" w:hAnsi="Verdana"/>
          <w:b/>
          <w:sz w:val="18"/>
          <w:szCs w:val="18"/>
        </w:rPr>
        <w:t>B</w:t>
      </w:r>
      <w:r w:rsidRPr="00E00FBD">
        <w:rPr>
          <w:rFonts w:ascii="Verdana" w:hAnsi="Verdana"/>
          <w:b/>
          <w:sz w:val="18"/>
          <w:szCs w:val="18"/>
        </w:rPr>
        <w:t xml:space="preserve"> must be kept separated</w:t>
      </w:r>
      <w:r w:rsidRPr="00E00FBD">
        <w:rPr>
          <w:rFonts w:ascii="Verdana" w:hAnsi="Verdana"/>
          <w:sz w:val="18"/>
          <w:szCs w:val="18"/>
        </w:rPr>
        <w:t>,</w:t>
      </w:r>
      <w:r w:rsidRPr="00E00FBD">
        <w:rPr>
          <w:rFonts w:ascii="Verdana" w:hAnsi="Verdana"/>
          <w:b/>
          <w:sz w:val="18"/>
          <w:szCs w:val="18"/>
        </w:rPr>
        <w:t xml:space="preserve"> </w:t>
      </w:r>
      <w:r w:rsidRPr="00E00FBD">
        <w:rPr>
          <w:rFonts w:ascii="Verdana" w:hAnsi="Verdana"/>
          <w:sz w:val="18"/>
          <w:szCs w:val="18"/>
        </w:rPr>
        <w:t xml:space="preserve">i.e. they cannot be merged. The objective is to make clear that </w:t>
      </w:r>
      <w:r w:rsidRPr="00E00FBD">
        <w:rPr>
          <w:rFonts w:ascii="Verdana" w:hAnsi="Verdana"/>
          <w:b/>
          <w:sz w:val="18"/>
          <w:szCs w:val="18"/>
        </w:rPr>
        <w:t>there needs to be no one to one correspondence</w:t>
      </w:r>
      <w:r w:rsidRPr="00E00FBD">
        <w:rPr>
          <w:rFonts w:ascii="Verdana" w:hAnsi="Verdana"/>
          <w:sz w:val="18"/>
          <w:szCs w:val="18"/>
        </w:rPr>
        <w:t xml:space="preserve"> (neither in terms of content nor in terms of credits) between the courses followed abroad and the ones replaced at the sending institutions. The aim is rather that a </w:t>
      </w:r>
      <w:r w:rsidRPr="00E00FBD">
        <w:rPr>
          <w:rFonts w:ascii="Verdana" w:hAnsi="Verdana"/>
          <w:sz w:val="18"/>
          <w:szCs w:val="18"/>
          <w:u w:val="single"/>
        </w:rPr>
        <w:t>group</w:t>
      </w:r>
      <w:r w:rsidRPr="00E00FBD">
        <w:rPr>
          <w:rFonts w:ascii="Verdana" w:hAnsi="Verdana"/>
          <w:sz w:val="18"/>
          <w:szCs w:val="18"/>
        </w:rPr>
        <w:t xml:space="preserve"> of learning outcomes achieved abroad replaces a </w:t>
      </w:r>
      <w:r w:rsidRPr="00E00FBD">
        <w:rPr>
          <w:rFonts w:ascii="Verdana" w:hAnsi="Verdana"/>
          <w:sz w:val="18"/>
          <w:szCs w:val="18"/>
          <w:u w:val="single"/>
        </w:rPr>
        <w:t>group</w:t>
      </w:r>
      <w:r w:rsidRPr="00E00FBD">
        <w:rPr>
          <w:rFonts w:ascii="Verdana" w:hAnsi="Verdana"/>
          <w:sz w:val="18"/>
          <w:szCs w:val="18"/>
        </w:rPr>
        <w:t xml:space="preserve"> of learning outcomes at the sending institution, without having a one to one correspondence between</w:t>
      </w:r>
      <w:r w:rsidR="00051A0B" w:rsidRPr="00E00FBD">
        <w:rPr>
          <w:rFonts w:ascii="Verdana" w:hAnsi="Verdana"/>
          <w:sz w:val="18"/>
          <w:szCs w:val="18"/>
        </w:rPr>
        <w:t xml:space="preserve"> particular modules or courses.</w:t>
      </w:r>
    </w:p>
    <w:p w14:paraId="1FB78B33"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A normal academic year of full-time study is normally made up of educational components </w:t>
      </w:r>
      <w:proofErr w:type="spellStart"/>
      <w:r w:rsidRPr="00E00FBD">
        <w:rPr>
          <w:rFonts w:ascii="Verdana" w:hAnsi="Verdana"/>
          <w:sz w:val="18"/>
          <w:szCs w:val="18"/>
        </w:rPr>
        <w:t>totalling</w:t>
      </w:r>
      <w:proofErr w:type="spellEnd"/>
      <w:r w:rsidRPr="00E00FBD">
        <w:rPr>
          <w:rFonts w:ascii="Verdana" w:hAnsi="Verdana"/>
          <w:sz w:val="18"/>
          <w:szCs w:val="18"/>
        </w:rPr>
        <w:t xml:space="preserve"> 60 ECTS credits.  It is recommended that for mobility periods shorter than a full academic year, the educational components selected should equate to a roughly proportionate number of credits. In case the student follows additional educational components beyond those required for his/her degree programme, these additional credits must also be listed in the study </w:t>
      </w:r>
      <w:r w:rsidR="00051A0B" w:rsidRPr="00E00FBD">
        <w:rPr>
          <w:rFonts w:ascii="Verdana" w:hAnsi="Verdana"/>
          <w:sz w:val="18"/>
          <w:szCs w:val="18"/>
        </w:rPr>
        <w:t>programme outlined in table A.</w:t>
      </w:r>
    </w:p>
    <w:p w14:paraId="5F63E803" w14:textId="77777777" w:rsidR="00D14DBA" w:rsidRPr="00E00FBD" w:rsidRDefault="00AA6E0E" w:rsidP="00742FED">
      <w:pPr>
        <w:spacing w:before="120" w:after="120"/>
        <w:ind w:left="284"/>
        <w:jc w:val="both"/>
        <w:rPr>
          <w:rFonts w:ascii="Verdana" w:hAnsi="Verdana"/>
          <w:sz w:val="18"/>
          <w:szCs w:val="18"/>
        </w:rPr>
      </w:pPr>
      <w:r w:rsidRPr="00E00FBD">
        <w:rPr>
          <w:rFonts w:ascii="Verdana" w:hAnsi="Verdana"/>
          <w:sz w:val="18"/>
          <w:szCs w:val="18"/>
        </w:rPr>
        <w:t xml:space="preserve">Where all credits in Table A are </w:t>
      </w:r>
      <w:proofErr w:type="spellStart"/>
      <w:r w:rsidRPr="00E00FBD">
        <w:rPr>
          <w:rFonts w:ascii="Verdana" w:hAnsi="Verdana"/>
          <w:sz w:val="18"/>
          <w:szCs w:val="18"/>
        </w:rPr>
        <w:t>recognised</w:t>
      </w:r>
      <w:proofErr w:type="spellEnd"/>
      <w:r w:rsidRPr="00E00FBD">
        <w:rPr>
          <w:rFonts w:ascii="Verdana" w:hAnsi="Verdana"/>
          <w:sz w:val="18"/>
          <w:szCs w:val="18"/>
        </w:rPr>
        <w:t xml:space="preserve"> as forming part of the programme at the sending institution without any further conditions being applied, Table </w:t>
      </w:r>
      <w:r w:rsidR="00D65023" w:rsidRPr="00E00FBD">
        <w:rPr>
          <w:rFonts w:ascii="Verdana" w:hAnsi="Verdana"/>
          <w:sz w:val="18"/>
          <w:szCs w:val="18"/>
        </w:rPr>
        <w:t>B</w:t>
      </w:r>
      <w:r w:rsidRPr="00E00FBD">
        <w:rPr>
          <w:rFonts w:ascii="Verdana" w:hAnsi="Verdana"/>
          <w:sz w:val="18"/>
          <w:szCs w:val="18"/>
        </w:rPr>
        <w:t xml:space="preserve"> may be completed with a reference to the mobility window</w:t>
      </w:r>
      <w:r w:rsidRPr="00E00FBD">
        <w:rPr>
          <w:rStyle w:val="EndnoteReference"/>
          <w:rFonts w:ascii="Verdana" w:hAnsi="Verdana"/>
          <w:sz w:val="18"/>
          <w:szCs w:val="18"/>
        </w:rPr>
        <w:endnoteReference w:id="12"/>
      </w:r>
      <w:r w:rsidRPr="00E00FBD">
        <w:rPr>
          <w:rFonts w:ascii="Verdana" w:hAnsi="Verdana"/>
          <w:sz w:val="18"/>
          <w:szCs w:val="18"/>
        </w:rPr>
        <w:t>.</w:t>
      </w:r>
      <w:r w:rsidR="000E0A01" w:rsidRPr="00E00FBD">
        <w:rPr>
          <w:rFonts w:ascii="Verdana" w:hAnsi="Verdana"/>
          <w:sz w:val="18"/>
          <w:szCs w:val="18"/>
        </w:rPr>
        <w:t xml:space="preserve"> </w:t>
      </w:r>
      <w:r w:rsidR="00D14DBA" w:rsidRPr="00E00FBD">
        <w:rPr>
          <w:rFonts w:ascii="Verdana" w:hAnsi="Verdana"/>
          <w:sz w:val="18"/>
          <w:szCs w:val="18"/>
        </w:rPr>
        <w:t xml:space="preserve">When mobility windows are embedded in the curriculum, it will be enough to fill in table </w:t>
      </w:r>
      <w:r w:rsidR="00D65023" w:rsidRPr="00E00FBD">
        <w:rPr>
          <w:rFonts w:ascii="Verdana" w:hAnsi="Verdana"/>
          <w:sz w:val="18"/>
          <w:szCs w:val="18"/>
        </w:rPr>
        <w:t>B</w:t>
      </w:r>
      <w:r w:rsidR="00D14DBA" w:rsidRPr="00E00FBD">
        <w:rPr>
          <w:rFonts w:ascii="Verdana" w:hAnsi="Verdana"/>
          <w:sz w:val="18"/>
          <w:szCs w:val="18"/>
        </w:rPr>
        <w:t xml:space="preserve"> with a </w:t>
      </w:r>
      <w:r w:rsidR="0065191D" w:rsidRPr="00E00FBD">
        <w:rPr>
          <w:rFonts w:ascii="Verdana" w:hAnsi="Verdana"/>
          <w:sz w:val="18"/>
          <w:szCs w:val="18"/>
        </w:rPr>
        <w:t>single line as described below:</w:t>
      </w:r>
    </w:p>
    <w:tbl>
      <w:tblPr>
        <w:tblW w:w="11056" w:type="dxa"/>
        <w:tblInd w:w="392" w:type="dxa"/>
        <w:tblLayout w:type="fixed"/>
        <w:tblLook w:val="04A0" w:firstRow="1" w:lastRow="0" w:firstColumn="1" w:lastColumn="0" w:noHBand="0" w:noVBand="1"/>
      </w:tblPr>
      <w:tblGrid>
        <w:gridCol w:w="991"/>
        <w:gridCol w:w="1134"/>
        <w:gridCol w:w="2659"/>
        <w:gridCol w:w="2019"/>
        <w:gridCol w:w="4253"/>
      </w:tblGrid>
      <w:tr w:rsidR="0065191D" w:rsidRPr="00E00FBD" w14:paraId="619754A5" w14:textId="77777777" w:rsidTr="005F7298">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16C895AE" w14:textId="77777777" w:rsidR="0065191D" w:rsidRPr="00E00FBD" w:rsidRDefault="0065191D" w:rsidP="00CF0D65">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065" w:type="dxa"/>
            <w:gridSpan w:val="4"/>
            <w:tcBorders>
              <w:top w:val="double" w:sz="6" w:space="0" w:color="auto"/>
              <w:left w:val="nil"/>
              <w:bottom w:val="nil"/>
              <w:right w:val="double" w:sz="6" w:space="0" w:color="000000"/>
            </w:tcBorders>
            <w:shd w:val="clear" w:color="auto" w:fill="auto"/>
            <w:noWrap/>
            <w:vAlign w:val="bottom"/>
            <w:hideMark/>
          </w:tcPr>
          <w:p w14:paraId="2822FED7" w14:textId="77777777" w:rsidR="0065191D" w:rsidRPr="00E00FBD" w:rsidRDefault="0065191D" w:rsidP="00CF0D65">
            <w:pPr>
              <w:spacing w:after="0" w:line="240" w:lineRule="auto"/>
              <w:jc w:val="center"/>
              <w:rPr>
                <w:rFonts w:ascii="Calibri" w:eastAsia="Times New Roman" w:hAnsi="Calibri" w:cs="Times New Roman"/>
                <w:b/>
                <w:bCs/>
                <w:i/>
                <w:iCs/>
                <w:color w:val="000000"/>
                <w:sz w:val="16"/>
                <w:szCs w:val="16"/>
                <w:lang w:eastAsia="en-GB"/>
              </w:rPr>
            </w:pPr>
            <w:r w:rsidRPr="00E00FBD">
              <w:rPr>
                <w:rFonts w:ascii="Calibri" w:eastAsia="Times New Roman" w:hAnsi="Calibri" w:cs="Times New Roman"/>
                <w:b/>
                <w:bCs/>
                <w:i/>
                <w:iCs/>
                <w:color w:val="000000"/>
                <w:sz w:val="16"/>
                <w:szCs w:val="16"/>
                <w:lang w:eastAsia="en-GB"/>
              </w:rPr>
              <w:t>Recognition at Sending Institution</w:t>
            </w:r>
          </w:p>
        </w:tc>
      </w:tr>
      <w:tr w:rsidR="0065191D" w:rsidRPr="00E00FBD" w14:paraId="63CC59A4" w14:textId="77777777" w:rsidTr="009B0889">
        <w:trPr>
          <w:trHeight w:val="818"/>
        </w:trPr>
        <w:tc>
          <w:tcPr>
            <w:tcW w:w="991" w:type="dxa"/>
            <w:tcBorders>
              <w:top w:val="nil"/>
              <w:left w:val="double" w:sz="6" w:space="0" w:color="auto"/>
              <w:bottom w:val="nil"/>
              <w:right w:val="nil"/>
            </w:tcBorders>
            <w:shd w:val="clear" w:color="auto" w:fill="auto"/>
            <w:vAlign w:val="center"/>
            <w:hideMark/>
          </w:tcPr>
          <w:p w14:paraId="05973648"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Table C</w:t>
            </w:r>
          </w:p>
          <w:p w14:paraId="150A10B2"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Before the mobility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E2F3A68"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(if any) </w:t>
            </w:r>
          </w:p>
        </w:tc>
        <w:tc>
          <w:tcPr>
            <w:tcW w:w="2659" w:type="dxa"/>
            <w:tcBorders>
              <w:top w:val="single" w:sz="8" w:space="0" w:color="auto"/>
              <w:left w:val="nil"/>
              <w:bottom w:val="single" w:sz="8" w:space="0" w:color="auto"/>
              <w:right w:val="single" w:sz="8" w:space="0" w:color="auto"/>
            </w:tcBorders>
            <w:shd w:val="clear" w:color="auto" w:fill="auto"/>
            <w:vAlign w:val="bottom"/>
            <w:hideMark/>
          </w:tcPr>
          <w:p w14:paraId="34E07509"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title </w:t>
            </w:r>
            <w:r w:rsidRPr="00E00FBD">
              <w:rPr>
                <w:rFonts w:ascii="Calibri" w:eastAsia="Times New Roman" w:hAnsi="Calibri" w:cs="Times New Roman"/>
                <w:bCs/>
                <w:color w:val="000000"/>
                <w:sz w:val="16"/>
                <w:szCs w:val="16"/>
                <w:lang w:eastAsia="en-GB"/>
              </w:rPr>
              <w:t>(as indicated in the course catalogue)</w:t>
            </w:r>
            <w:r w:rsidRPr="00E00FBD">
              <w:rPr>
                <w:rFonts w:ascii="Calibri" w:eastAsia="Times New Roman" w:hAnsi="Calibri" w:cs="Times New Roman"/>
                <w:b/>
                <w:bCs/>
                <w:color w:val="000000"/>
                <w:sz w:val="16"/>
                <w:szCs w:val="16"/>
                <w:lang w:eastAsia="en-GB"/>
              </w:rPr>
              <w:t xml:space="preserve"> at the receiving institution</w:t>
            </w:r>
          </w:p>
        </w:tc>
        <w:tc>
          <w:tcPr>
            <w:tcW w:w="2019" w:type="dxa"/>
            <w:tcBorders>
              <w:top w:val="single" w:sz="8" w:space="0" w:color="auto"/>
              <w:left w:val="nil"/>
              <w:bottom w:val="single" w:sz="8" w:space="0" w:color="auto"/>
              <w:right w:val="single" w:sz="8" w:space="0" w:color="000000"/>
            </w:tcBorders>
            <w:shd w:val="clear" w:color="auto" w:fill="auto"/>
            <w:vAlign w:val="bottom"/>
            <w:hideMark/>
          </w:tcPr>
          <w:p w14:paraId="21F6982A"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Semester</w:t>
            </w:r>
            <w:r w:rsidR="000F0EEB"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
                <w:bCs/>
                <w:color w:val="000000"/>
                <w:sz w:val="16"/>
                <w:szCs w:val="16"/>
                <w:lang w:eastAsia="en-GB"/>
              </w:rPr>
              <w:t xml:space="preserve"> </w:t>
            </w:r>
            <w:r w:rsidR="000F0EEB" w:rsidRPr="00E00FBD">
              <w:rPr>
                <w:rFonts w:ascii="Calibri" w:eastAsia="Times New Roman" w:hAnsi="Calibri" w:cs="Times New Roman"/>
                <w:bCs/>
                <w:color w:val="000000"/>
                <w:sz w:val="16"/>
                <w:szCs w:val="16"/>
                <w:lang w:eastAsia="en-GB"/>
              </w:rPr>
              <w:t>[e.g. autumn / spring</w:t>
            </w:r>
            <w:r w:rsidRPr="00E00FBD">
              <w:rPr>
                <w:rFonts w:ascii="Calibri" w:eastAsia="Times New Roman" w:hAnsi="Calibri" w:cs="Times New Roman"/>
                <w:bCs/>
                <w:color w:val="000000"/>
                <w:sz w:val="16"/>
                <w:szCs w:val="16"/>
                <w:lang w:eastAsia="en-GB"/>
              </w:rPr>
              <w:t xml:space="preserve"> / </w:t>
            </w:r>
            <w:r w:rsidR="00A73762" w:rsidRPr="00E00FBD">
              <w:rPr>
                <w:rFonts w:ascii="Calibri" w:eastAsia="Times New Roman" w:hAnsi="Calibri" w:cs="Times New Roman"/>
                <w:bCs/>
                <w:color w:val="000000"/>
                <w:sz w:val="16"/>
                <w:szCs w:val="16"/>
                <w:lang w:eastAsia="en-GB"/>
              </w:rPr>
              <w:t>term</w:t>
            </w:r>
            <w:r w:rsidR="000F0EEB" w:rsidRPr="00E00FBD">
              <w:rPr>
                <w:rFonts w:ascii="Calibri" w:eastAsia="Times New Roman" w:hAnsi="Calibri" w:cs="Times New Roman"/>
                <w:bCs/>
                <w:color w:val="000000"/>
                <w:sz w:val="16"/>
                <w:szCs w:val="16"/>
                <w:lang w:eastAsia="en-GB"/>
              </w:rPr>
              <w:t>]</w:t>
            </w:r>
          </w:p>
        </w:tc>
        <w:tc>
          <w:tcPr>
            <w:tcW w:w="4253" w:type="dxa"/>
            <w:tcBorders>
              <w:top w:val="single" w:sz="8" w:space="0" w:color="auto"/>
              <w:left w:val="nil"/>
              <w:bottom w:val="single" w:sz="8" w:space="0" w:color="auto"/>
              <w:right w:val="double" w:sz="6" w:space="0" w:color="000000"/>
            </w:tcBorders>
            <w:shd w:val="clear" w:color="auto" w:fill="auto"/>
            <w:vAlign w:val="bottom"/>
            <w:hideMark/>
          </w:tcPr>
          <w:p w14:paraId="0C383816"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 (or equivalent) for the group of educational components in the student's degree that would normally be completed at the sending institution and which will be replaced by the study abroad</w:t>
            </w:r>
          </w:p>
        </w:tc>
      </w:tr>
      <w:tr w:rsidR="0065191D" w:rsidRPr="00E00FBD" w14:paraId="748AD784" w14:textId="77777777" w:rsidTr="0065191D">
        <w:trPr>
          <w:trHeight w:val="89"/>
        </w:trPr>
        <w:tc>
          <w:tcPr>
            <w:tcW w:w="991" w:type="dxa"/>
            <w:tcBorders>
              <w:top w:val="nil"/>
              <w:left w:val="double" w:sz="6" w:space="0" w:color="auto"/>
              <w:bottom w:val="nil"/>
              <w:right w:val="nil"/>
            </w:tcBorders>
            <w:shd w:val="clear" w:color="auto" w:fill="auto"/>
            <w:noWrap/>
            <w:vAlign w:val="bottom"/>
            <w:hideMark/>
          </w:tcPr>
          <w:p w14:paraId="3197C484" w14:textId="77777777" w:rsidR="0065191D" w:rsidRPr="00E00FBD" w:rsidRDefault="0065191D" w:rsidP="00CF0D65">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nil"/>
              <w:right w:val="single" w:sz="8" w:space="0" w:color="auto"/>
            </w:tcBorders>
            <w:shd w:val="clear" w:color="auto" w:fill="auto"/>
            <w:vAlign w:val="center"/>
            <w:hideMark/>
          </w:tcPr>
          <w:p w14:paraId="265AD0EC" w14:textId="77777777" w:rsidR="0065191D" w:rsidRPr="00E00FBD" w:rsidRDefault="0065191D" w:rsidP="00CF0D65">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2659" w:type="dxa"/>
            <w:vMerge w:val="restart"/>
            <w:tcBorders>
              <w:top w:val="nil"/>
              <w:left w:val="nil"/>
              <w:right w:val="single" w:sz="8" w:space="0" w:color="auto"/>
            </w:tcBorders>
            <w:shd w:val="clear" w:color="auto" w:fill="auto"/>
            <w:vAlign w:val="center"/>
            <w:hideMark/>
          </w:tcPr>
          <w:p w14:paraId="050DC6D4" w14:textId="77777777" w:rsidR="0065191D" w:rsidRPr="00E00FBD" w:rsidRDefault="0065191D" w:rsidP="00CF0D65">
            <w:pPr>
              <w:spacing w:after="0" w:line="240" w:lineRule="auto"/>
              <w:jc w:val="center"/>
              <w:rPr>
                <w:rFonts w:ascii="Calibri" w:eastAsia="Times New Roman" w:hAnsi="Calibri" w:cs="Times New Roman"/>
                <w:bCs/>
                <w:i/>
                <w:color w:val="000000"/>
                <w:sz w:val="16"/>
                <w:szCs w:val="16"/>
                <w:lang w:eastAsia="en-GB"/>
              </w:rPr>
            </w:pPr>
            <w:r w:rsidRPr="00E00FBD">
              <w:rPr>
                <w:i/>
                <w:sz w:val="16"/>
                <w:szCs w:val="16"/>
              </w:rPr>
              <w:t>Mobility window</w:t>
            </w:r>
          </w:p>
        </w:tc>
        <w:tc>
          <w:tcPr>
            <w:tcW w:w="2019" w:type="dxa"/>
            <w:vMerge w:val="restart"/>
            <w:tcBorders>
              <w:top w:val="single" w:sz="8" w:space="0" w:color="auto"/>
              <w:left w:val="nil"/>
              <w:right w:val="single" w:sz="8" w:space="0" w:color="000000"/>
            </w:tcBorders>
            <w:shd w:val="clear" w:color="auto" w:fill="auto"/>
            <w:vAlign w:val="center"/>
            <w:hideMark/>
          </w:tcPr>
          <w:p w14:paraId="7C91655D" w14:textId="77777777" w:rsidR="0065191D" w:rsidRPr="00E00FBD" w:rsidRDefault="0065191D" w:rsidP="00CF0D65">
            <w:pPr>
              <w:spacing w:after="0" w:line="240" w:lineRule="auto"/>
              <w:jc w:val="center"/>
              <w:rPr>
                <w:rFonts w:ascii="Calibri" w:eastAsia="Times New Roman" w:hAnsi="Calibri" w:cs="Times New Roman"/>
                <w:bCs/>
                <w:i/>
                <w:color w:val="000000"/>
                <w:sz w:val="16"/>
                <w:szCs w:val="16"/>
                <w:lang w:eastAsia="en-GB"/>
              </w:rPr>
            </w:pPr>
            <w:r w:rsidRPr="00E00FBD">
              <w:rPr>
                <w:rFonts w:ascii="Calibri" w:eastAsia="Times New Roman" w:hAnsi="Calibri" w:cs="Times New Roman"/>
                <w:bCs/>
                <w:i/>
                <w:color w:val="000000"/>
                <w:sz w:val="16"/>
                <w:szCs w:val="16"/>
                <w:lang w:eastAsia="en-GB"/>
              </w:rPr>
              <w:t>…</w:t>
            </w:r>
          </w:p>
        </w:tc>
        <w:tc>
          <w:tcPr>
            <w:tcW w:w="4253" w:type="dxa"/>
            <w:vMerge w:val="restart"/>
            <w:tcBorders>
              <w:top w:val="single" w:sz="8" w:space="0" w:color="auto"/>
              <w:left w:val="nil"/>
              <w:right w:val="double" w:sz="6" w:space="0" w:color="000000"/>
            </w:tcBorders>
            <w:shd w:val="clear" w:color="auto" w:fill="auto"/>
            <w:vAlign w:val="center"/>
            <w:hideMark/>
          </w:tcPr>
          <w:p w14:paraId="70EAA362"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Total: </w:t>
            </w:r>
            <w:r w:rsidRPr="00E00FBD">
              <w:rPr>
                <w:rFonts w:ascii="Calibri" w:eastAsia="Times New Roman" w:hAnsi="Calibri" w:cs="Times New Roman"/>
                <w:bCs/>
                <w:i/>
                <w:color w:val="000000"/>
                <w:sz w:val="16"/>
                <w:szCs w:val="16"/>
                <w:lang w:eastAsia="en-GB"/>
              </w:rPr>
              <w:t>30</w:t>
            </w:r>
          </w:p>
        </w:tc>
      </w:tr>
      <w:tr w:rsidR="0065191D" w:rsidRPr="00E00FBD" w14:paraId="346EED21" w14:textId="77777777" w:rsidTr="005F7298">
        <w:trPr>
          <w:trHeight w:val="155"/>
        </w:trPr>
        <w:tc>
          <w:tcPr>
            <w:tcW w:w="991" w:type="dxa"/>
            <w:tcBorders>
              <w:top w:val="nil"/>
              <w:left w:val="double" w:sz="6" w:space="0" w:color="auto"/>
              <w:bottom w:val="double" w:sz="6" w:space="0" w:color="auto"/>
              <w:right w:val="nil"/>
            </w:tcBorders>
            <w:shd w:val="clear" w:color="auto" w:fill="auto"/>
            <w:noWrap/>
            <w:vAlign w:val="bottom"/>
            <w:hideMark/>
          </w:tcPr>
          <w:p w14:paraId="0D7AD8F8" w14:textId="77777777" w:rsidR="0065191D" w:rsidRPr="00E00FBD" w:rsidRDefault="0065191D" w:rsidP="00742FED">
            <w:pPr>
              <w:spacing w:before="120" w:after="12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3CE258DE" w14:textId="77777777" w:rsidR="0065191D" w:rsidRPr="00E00FBD" w:rsidRDefault="0065191D" w:rsidP="00742FED">
            <w:pPr>
              <w:spacing w:before="120" w:after="12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2659" w:type="dxa"/>
            <w:vMerge/>
            <w:tcBorders>
              <w:left w:val="nil"/>
              <w:bottom w:val="double" w:sz="6" w:space="0" w:color="auto"/>
              <w:right w:val="single" w:sz="8" w:space="0" w:color="auto"/>
            </w:tcBorders>
            <w:shd w:val="clear" w:color="auto" w:fill="auto"/>
            <w:vAlign w:val="center"/>
            <w:hideMark/>
          </w:tcPr>
          <w:p w14:paraId="52780E05" w14:textId="77777777" w:rsidR="0065191D" w:rsidRPr="00E00FBD" w:rsidRDefault="0065191D" w:rsidP="00742FED">
            <w:pPr>
              <w:spacing w:before="120" w:after="120" w:line="240" w:lineRule="auto"/>
              <w:rPr>
                <w:rFonts w:ascii="Calibri" w:eastAsia="Times New Roman" w:hAnsi="Calibri" w:cs="Times New Roman"/>
                <w:i/>
                <w:iCs/>
                <w:color w:val="000000"/>
                <w:sz w:val="16"/>
                <w:szCs w:val="16"/>
                <w:lang w:eastAsia="en-GB"/>
              </w:rPr>
            </w:pPr>
          </w:p>
        </w:tc>
        <w:tc>
          <w:tcPr>
            <w:tcW w:w="2019" w:type="dxa"/>
            <w:vMerge/>
            <w:tcBorders>
              <w:left w:val="nil"/>
              <w:bottom w:val="double" w:sz="6" w:space="0" w:color="auto"/>
              <w:right w:val="single" w:sz="8" w:space="0" w:color="000000"/>
            </w:tcBorders>
            <w:shd w:val="clear" w:color="auto" w:fill="auto"/>
            <w:vAlign w:val="center"/>
            <w:hideMark/>
          </w:tcPr>
          <w:p w14:paraId="62BEB9B2" w14:textId="77777777" w:rsidR="0065191D" w:rsidRPr="00E00FBD" w:rsidRDefault="0065191D" w:rsidP="00742FED">
            <w:pPr>
              <w:spacing w:before="120" w:after="120" w:line="240" w:lineRule="auto"/>
              <w:rPr>
                <w:rFonts w:ascii="Calibri" w:eastAsia="Times New Roman" w:hAnsi="Calibri" w:cs="Times New Roman"/>
                <w:b/>
                <w:bCs/>
                <w:color w:val="000000"/>
                <w:sz w:val="16"/>
                <w:szCs w:val="16"/>
                <w:lang w:eastAsia="en-GB"/>
              </w:rPr>
            </w:pPr>
          </w:p>
        </w:tc>
        <w:tc>
          <w:tcPr>
            <w:tcW w:w="4253" w:type="dxa"/>
            <w:vMerge/>
            <w:tcBorders>
              <w:left w:val="nil"/>
              <w:bottom w:val="double" w:sz="6" w:space="0" w:color="auto"/>
              <w:right w:val="double" w:sz="6" w:space="0" w:color="000000"/>
            </w:tcBorders>
            <w:shd w:val="clear" w:color="auto" w:fill="auto"/>
            <w:vAlign w:val="bottom"/>
            <w:hideMark/>
          </w:tcPr>
          <w:p w14:paraId="49E6C060" w14:textId="77777777" w:rsidR="0065191D" w:rsidRPr="00E00FBD" w:rsidRDefault="0065191D" w:rsidP="00742FED">
            <w:pPr>
              <w:spacing w:before="120" w:after="120" w:line="240" w:lineRule="auto"/>
              <w:jc w:val="center"/>
              <w:rPr>
                <w:rFonts w:ascii="Calibri" w:eastAsia="Times New Roman" w:hAnsi="Calibri" w:cs="Times New Roman"/>
                <w:b/>
                <w:bCs/>
                <w:color w:val="000000"/>
                <w:sz w:val="16"/>
                <w:szCs w:val="16"/>
                <w:lang w:eastAsia="en-GB"/>
              </w:rPr>
            </w:pPr>
          </w:p>
        </w:tc>
      </w:tr>
    </w:tbl>
    <w:p w14:paraId="1E8BE50E"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lastRenderedPageBreak/>
        <w:t xml:space="preserve">Otherwise, the group of components will be included in Table </w:t>
      </w:r>
      <w:r w:rsidR="009B0889" w:rsidRPr="00E00FBD">
        <w:rPr>
          <w:rFonts w:ascii="Verdana" w:hAnsi="Verdana"/>
          <w:sz w:val="18"/>
          <w:szCs w:val="18"/>
        </w:rPr>
        <w:t>B</w:t>
      </w:r>
      <w:r w:rsidR="00A04C7E" w:rsidRPr="00E00FBD">
        <w:rPr>
          <w:rFonts w:ascii="Verdana" w:hAnsi="Verdana"/>
          <w:sz w:val="18"/>
          <w:szCs w:val="18"/>
        </w:rPr>
        <w:t xml:space="preserve"> as follows:</w:t>
      </w:r>
    </w:p>
    <w:tbl>
      <w:tblPr>
        <w:tblW w:w="11056" w:type="dxa"/>
        <w:tblInd w:w="392" w:type="dxa"/>
        <w:tblLayout w:type="fixed"/>
        <w:tblLook w:val="04A0" w:firstRow="1" w:lastRow="0" w:firstColumn="1" w:lastColumn="0" w:noHBand="0" w:noVBand="1"/>
      </w:tblPr>
      <w:tblGrid>
        <w:gridCol w:w="991"/>
        <w:gridCol w:w="1134"/>
        <w:gridCol w:w="2659"/>
        <w:gridCol w:w="2019"/>
        <w:gridCol w:w="4253"/>
      </w:tblGrid>
      <w:tr w:rsidR="0065191D" w:rsidRPr="00E00FBD" w14:paraId="4E4F4459" w14:textId="77777777" w:rsidTr="005F7298">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77DF0A4C" w14:textId="77777777" w:rsidR="0065191D" w:rsidRPr="00E00FBD" w:rsidRDefault="0065191D" w:rsidP="00CF0D65">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065" w:type="dxa"/>
            <w:gridSpan w:val="4"/>
            <w:tcBorders>
              <w:top w:val="double" w:sz="6" w:space="0" w:color="auto"/>
              <w:left w:val="nil"/>
              <w:bottom w:val="nil"/>
              <w:right w:val="double" w:sz="6" w:space="0" w:color="000000"/>
            </w:tcBorders>
            <w:shd w:val="clear" w:color="auto" w:fill="auto"/>
            <w:noWrap/>
            <w:vAlign w:val="bottom"/>
            <w:hideMark/>
          </w:tcPr>
          <w:p w14:paraId="429AF900" w14:textId="77777777" w:rsidR="0065191D" w:rsidRPr="00E00FBD" w:rsidRDefault="0065191D" w:rsidP="00CF0D65">
            <w:pPr>
              <w:spacing w:after="0" w:line="240" w:lineRule="auto"/>
              <w:jc w:val="center"/>
              <w:rPr>
                <w:rFonts w:ascii="Calibri" w:eastAsia="Times New Roman" w:hAnsi="Calibri" w:cs="Times New Roman"/>
                <w:b/>
                <w:bCs/>
                <w:i/>
                <w:iCs/>
                <w:color w:val="000000"/>
                <w:sz w:val="16"/>
                <w:szCs w:val="16"/>
                <w:lang w:eastAsia="en-GB"/>
              </w:rPr>
            </w:pPr>
            <w:r w:rsidRPr="00E00FBD">
              <w:rPr>
                <w:rFonts w:ascii="Calibri" w:eastAsia="Times New Roman" w:hAnsi="Calibri" w:cs="Times New Roman"/>
                <w:b/>
                <w:bCs/>
                <w:i/>
                <w:iCs/>
                <w:color w:val="000000"/>
                <w:sz w:val="16"/>
                <w:szCs w:val="16"/>
                <w:lang w:eastAsia="en-GB"/>
              </w:rPr>
              <w:t>Recognition at Sending Institution</w:t>
            </w:r>
          </w:p>
        </w:tc>
      </w:tr>
      <w:tr w:rsidR="0065191D" w:rsidRPr="00E00FBD" w14:paraId="0DB36CD0" w14:textId="77777777" w:rsidTr="00CF0D65">
        <w:trPr>
          <w:trHeight w:val="529"/>
        </w:trPr>
        <w:tc>
          <w:tcPr>
            <w:tcW w:w="991" w:type="dxa"/>
            <w:tcBorders>
              <w:top w:val="nil"/>
              <w:left w:val="double" w:sz="6" w:space="0" w:color="auto"/>
              <w:bottom w:val="nil"/>
              <w:right w:val="nil"/>
            </w:tcBorders>
            <w:shd w:val="clear" w:color="auto" w:fill="auto"/>
            <w:vAlign w:val="center"/>
            <w:hideMark/>
          </w:tcPr>
          <w:p w14:paraId="51FDF1E2"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Table C</w:t>
            </w:r>
          </w:p>
          <w:p w14:paraId="163545FE"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Before the mobility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CAE16A"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Component code (if any)</w:t>
            </w:r>
          </w:p>
        </w:tc>
        <w:tc>
          <w:tcPr>
            <w:tcW w:w="2659" w:type="dxa"/>
            <w:tcBorders>
              <w:top w:val="single" w:sz="8" w:space="0" w:color="auto"/>
              <w:left w:val="nil"/>
              <w:bottom w:val="single" w:sz="8" w:space="0" w:color="auto"/>
              <w:right w:val="single" w:sz="8" w:space="0" w:color="auto"/>
            </w:tcBorders>
            <w:shd w:val="clear" w:color="auto" w:fill="auto"/>
            <w:vAlign w:val="center"/>
            <w:hideMark/>
          </w:tcPr>
          <w:p w14:paraId="46366591"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title </w:t>
            </w:r>
            <w:r w:rsidR="00CF0D65" w:rsidRPr="00E00FBD">
              <w:rPr>
                <w:rFonts w:ascii="Calibri" w:eastAsia="Times New Roman" w:hAnsi="Calibri" w:cs="Times New Roman"/>
                <w:b/>
                <w:bCs/>
                <w:color w:val="000000"/>
                <w:sz w:val="16"/>
                <w:szCs w:val="16"/>
                <w:lang w:eastAsia="en-GB"/>
              </w:rPr>
              <w:br/>
            </w:r>
            <w:r w:rsidRPr="00E00FBD">
              <w:rPr>
                <w:rFonts w:ascii="Calibri" w:eastAsia="Times New Roman" w:hAnsi="Calibri" w:cs="Times New Roman"/>
                <w:bCs/>
                <w:color w:val="000000"/>
                <w:sz w:val="16"/>
                <w:szCs w:val="16"/>
                <w:lang w:eastAsia="en-GB"/>
              </w:rPr>
              <w:t>(as indicated in the course catalogue)</w:t>
            </w:r>
            <w:r w:rsidRPr="00E00FBD">
              <w:rPr>
                <w:rFonts w:ascii="Calibri" w:eastAsia="Times New Roman" w:hAnsi="Calibri" w:cs="Times New Roman"/>
                <w:b/>
                <w:bCs/>
                <w:color w:val="000000"/>
                <w:sz w:val="16"/>
                <w:szCs w:val="16"/>
                <w:lang w:eastAsia="en-GB"/>
              </w:rPr>
              <w:t xml:space="preserve"> at the receiving institution</w:t>
            </w:r>
          </w:p>
        </w:tc>
        <w:tc>
          <w:tcPr>
            <w:tcW w:w="2019" w:type="dxa"/>
            <w:tcBorders>
              <w:top w:val="single" w:sz="8" w:space="0" w:color="auto"/>
              <w:left w:val="nil"/>
              <w:bottom w:val="single" w:sz="8" w:space="0" w:color="auto"/>
              <w:right w:val="single" w:sz="8" w:space="0" w:color="000000"/>
            </w:tcBorders>
            <w:shd w:val="clear" w:color="auto" w:fill="auto"/>
            <w:vAlign w:val="center"/>
            <w:hideMark/>
          </w:tcPr>
          <w:p w14:paraId="2FE33F26" w14:textId="77777777" w:rsidR="0065191D" w:rsidRPr="00E00FBD" w:rsidRDefault="00CF0D65"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Semester</w:t>
            </w:r>
            <w:r w:rsidRPr="00E00FBD">
              <w:rPr>
                <w:rFonts w:ascii="Calibri" w:eastAsia="Times New Roman" w:hAnsi="Calibri" w:cs="Times New Roman"/>
                <w:b/>
                <w:bCs/>
                <w:color w:val="000000"/>
                <w:sz w:val="16"/>
                <w:szCs w:val="16"/>
                <w:lang w:eastAsia="en-GB"/>
              </w:rPr>
              <w:br/>
              <w:t xml:space="preserve"> </w:t>
            </w:r>
            <w:r w:rsidRPr="00E00FBD">
              <w:rPr>
                <w:rFonts w:ascii="Calibri" w:eastAsia="Times New Roman" w:hAnsi="Calibri" w:cs="Times New Roman"/>
                <w:bCs/>
                <w:color w:val="000000"/>
                <w:sz w:val="16"/>
                <w:szCs w:val="16"/>
                <w:lang w:eastAsia="en-GB"/>
              </w:rPr>
              <w:t>[e.g. autumn / spring / term]</w:t>
            </w:r>
          </w:p>
        </w:tc>
        <w:tc>
          <w:tcPr>
            <w:tcW w:w="4253" w:type="dxa"/>
            <w:tcBorders>
              <w:top w:val="single" w:sz="8" w:space="0" w:color="auto"/>
              <w:left w:val="nil"/>
              <w:bottom w:val="single" w:sz="8" w:space="0" w:color="auto"/>
              <w:right w:val="double" w:sz="6" w:space="0" w:color="000000"/>
            </w:tcBorders>
            <w:shd w:val="clear" w:color="auto" w:fill="auto"/>
            <w:vAlign w:val="center"/>
            <w:hideMark/>
          </w:tcPr>
          <w:p w14:paraId="3BFA559E" w14:textId="77777777" w:rsidR="0065191D" w:rsidRPr="00E00FBD" w:rsidRDefault="0065191D" w:rsidP="00CF0D65">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 (or equivalent) for the group of educational components in the student's degree that would normally be completed at the sending institution and which will be replaced by the study abroad</w:t>
            </w:r>
          </w:p>
        </w:tc>
      </w:tr>
      <w:tr w:rsidR="00AE512C" w:rsidRPr="00E00FBD" w14:paraId="5EAC8FB3" w14:textId="77777777" w:rsidTr="005F7298">
        <w:trPr>
          <w:trHeight w:val="89"/>
        </w:trPr>
        <w:tc>
          <w:tcPr>
            <w:tcW w:w="991" w:type="dxa"/>
            <w:tcBorders>
              <w:top w:val="nil"/>
              <w:left w:val="double" w:sz="6" w:space="0" w:color="auto"/>
              <w:bottom w:val="nil"/>
              <w:right w:val="nil"/>
            </w:tcBorders>
            <w:shd w:val="clear" w:color="auto" w:fill="auto"/>
            <w:noWrap/>
            <w:vAlign w:val="bottom"/>
            <w:hideMark/>
          </w:tcPr>
          <w:p w14:paraId="376215F2" w14:textId="77777777" w:rsidR="00AE512C" w:rsidRPr="00E00FBD" w:rsidRDefault="00AE512C" w:rsidP="00CF0D65">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nil"/>
              <w:right w:val="single" w:sz="8" w:space="0" w:color="auto"/>
            </w:tcBorders>
            <w:shd w:val="clear" w:color="auto" w:fill="auto"/>
            <w:vAlign w:val="center"/>
            <w:hideMark/>
          </w:tcPr>
          <w:p w14:paraId="48F0A919" w14:textId="77777777" w:rsidR="00AE512C" w:rsidRPr="00E00FBD" w:rsidRDefault="00AE512C" w:rsidP="00CF0D65">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2659" w:type="dxa"/>
            <w:tcBorders>
              <w:top w:val="nil"/>
              <w:left w:val="nil"/>
              <w:bottom w:val="nil"/>
              <w:right w:val="single" w:sz="8" w:space="0" w:color="auto"/>
            </w:tcBorders>
            <w:shd w:val="clear" w:color="auto" w:fill="auto"/>
            <w:hideMark/>
          </w:tcPr>
          <w:p w14:paraId="53940929" w14:textId="77777777" w:rsidR="00AE512C" w:rsidRPr="00E00FBD" w:rsidRDefault="00AE512C" w:rsidP="00CF0D65">
            <w:pPr>
              <w:spacing w:after="0" w:line="240" w:lineRule="auto"/>
              <w:jc w:val="center"/>
              <w:rPr>
                <w:i/>
                <w:sz w:val="16"/>
                <w:szCs w:val="16"/>
              </w:rPr>
            </w:pPr>
            <w:r w:rsidRPr="00E00FBD">
              <w:rPr>
                <w:i/>
                <w:sz w:val="16"/>
                <w:szCs w:val="16"/>
              </w:rPr>
              <w:t>Course x</w:t>
            </w:r>
          </w:p>
        </w:tc>
        <w:tc>
          <w:tcPr>
            <w:tcW w:w="2019" w:type="dxa"/>
            <w:tcBorders>
              <w:top w:val="single" w:sz="8" w:space="0" w:color="auto"/>
              <w:left w:val="nil"/>
              <w:bottom w:val="single" w:sz="8" w:space="0" w:color="auto"/>
              <w:right w:val="single" w:sz="8" w:space="0" w:color="000000"/>
            </w:tcBorders>
            <w:shd w:val="clear" w:color="auto" w:fill="auto"/>
            <w:vAlign w:val="center"/>
            <w:hideMark/>
          </w:tcPr>
          <w:p w14:paraId="71304501" w14:textId="77777777" w:rsidR="00AE512C" w:rsidRPr="00E00FBD" w:rsidRDefault="00AE512C" w:rsidP="00CF0D65">
            <w:pPr>
              <w:spacing w:after="0" w:line="240" w:lineRule="auto"/>
              <w:jc w:val="center"/>
              <w:rPr>
                <w:i/>
                <w:sz w:val="16"/>
                <w:szCs w:val="16"/>
              </w:rPr>
            </w:pPr>
            <w:r w:rsidRPr="00E00FBD">
              <w:rPr>
                <w:i/>
                <w:sz w:val="16"/>
                <w:szCs w:val="16"/>
              </w:rPr>
              <w:t> …</w:t>
            </w:r>
          </w:p>
        </w:tc>
        <w:tc>
          <w:tcPr>
            <w:tcW w:w="4253" w:type="dxa"/>
            <w:tcBorders>
              <w:top w:val="single" w:sz="8" w:space="0" w:color="auto"/>
              <w:left w:val="nil"/>
              <w:bottom w:val="single" w:sz="8" w:space="0" w:color="auto"/>
              <w:right w:val="double" w:sz="6" w:space="0" w:color="000000"/>
            </w:tcBorders>
            <w:shd w:val="clear" w:color="auto" w:fill="auto"/>
            <w:hideMark/>
          </w:tcPr>
          <w:p w14:paraId="63D432C5" w14:textId="77777777" w:rsidR="00AE512C" w:rsidRPr="00E00FBD" w:rsidRDefault="00AE512C" w:rsidP="00CF0D65">
            <w:pPr>
              <w:spacing w:after="0" w:line="240" w:lineRule="auto"/>
              <w:jc w:val="center"/>
              <w:rPr>
                <w:i/>
                <w:sz w:val="16"/>
                <w:szCs w:val="16"/>
              </w:rPr>
            </w:pPr>
            <w:r w:rsidRPr="00E00FBD">
              <w:rPr>
                <w:i/>
                <w:sz w:val="16"/>
                <w:szCs w:val="16"/>
              </w:rPr>
              <w:t>10</w:t>
            </w:r>
          </w:p>
        </w:tc>
      </w:tr>
      <w:tr w:rsidR="00AE512C" w:rsidRPr="00E00FBD" w14:paraId="40280060" w14:textId="77777777" w:rsidTr="005F7298">
        <w:trPr>
          <w:trHeight w:val="163"/>
        </w:trPr>
        <w:tc>
          <w:tcPr>
            <w:tcW w:w="991" w:type="dxa"/>
            <w:tcBorders>
              <w:top w:val="nil"/>
              <w:left w:val="double" w:sz="6" w:space="0" w:color="auto"/>
              <w:bottom w:val="nil"/>
              <w:right w:val="nil"/>
            </w:tcBorders>
            <w:shd w:val="clear" w:color="auto" w:fill="auto"/>
            <w:noWrap/>
            <w:vAlign w:val="bottom"/>
            <w:hideMark/>
          </w:tcPr>
          <w:p w14:paraId="1D11A198" w14:textId="77777777" w:rsidR="00AE512C" w:rsidRPr="00E00FBD" w:rsidRDefault="00AE512C" w:rsidP="00CF0D65">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70F658" w14:textId="77777777" w:rsidR="00AE512C" w:rsidRPr="00E00FBD" w:rsidRDefault="00AE512C" w:rsidP="00CF0D65">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2659" w:type="dxa"/>
            <w:tcBorders>
              <w:top w:val="single" w:sz="8" w:space="0" w:color="auto"/>
              <w:left w:val="nil"/>
              <w:bottom w:val="single" w:sz="8" w:space="0" w:color="auto"/>
              <w:right w:val="single" w:sz="8" w:space="0" w:color="auto"/>
            </w:tcBorders>
            <w:shd w:val="clear" w:color="auto" w:fill="auto"/>
            <w:hideMark/>
          </w:tcPr>
          <w:p w14:paraId="30A77BAA" w14:textId="77777777" w:rsidR="00AE512C" w:rsidRPr="00E00FBD" w:rsidRDefault="00AE512C" w:rsidP="00CF0D65">
            <w:pPr>
              <w:spacing w:after="0" w:line="240" w:lineRule="auto"/>
              <w:jc w:val="center"/>
              <w:rPr>
                <w:i/>
                <w:sz w:val="16"/>
                <w:szCs w:val="16"/>
              </w:rPr>
            </w:pPr>
            <w:r w:rsidRPr="00E00FBD">
              <w:rPr>
                <w:i/>
                <w:sz w:val="16"/>
                <w:szCs w:val="16"/>
              </w:rPr>
              <w:t xml:space="preserve">Module y </w:t>
            </w:r>
          </w:p>
        </w:tc>
        <w:tc>
          <w:tcPr>
            <w:tcW w:w="2019" w:type="dxa"/>
            <w:tcBorders>
              <w:top w:val="single" w:sz="8" w:space="0" w:color="auto"/>
              <w:left w:val="nil"/>
              <w:bottom w:val="single" w:sz="8" w:space="0" w:color="auto"/>
              <w:right w:val="single" w:sz="8" w:space="0" w:color="000000"/>
            </w:tcBorders>
            <w:shd w:val="clear" w:color="auto" w:fill="auto"/>
            <w:vAlign w:val="center"/>
            <w:hideMark/>
          </w:tcPr>
          <w:p w14:paraId="243FFF9A" w14:textId="77777777" w:rsidR="00AE512C" w:rsidRPr="00E00FBD" w:rsidRDefault="00AE512C" w:rsidP="00CF0D65">
            <w:pPr>
              <w:spacing w:after="0" w:line="240" w:lineRule="auto"/>
              <w:jc w:val="center"/>
              <w:rPr>
                <w:i/>
                <w:sz w:val="16"/>
                <w:szCs w:val="16"/>
              </w:rPr>
            </w:pPr>
            <w:r w:rsidRPr="00E00FBD">
              <w:rPr>
                <w:i/>
                <w:sz w:val="16"/>
                <w:szCs w:val="16"/>
              </w:rPr>
              <w:t> …</w:t>
            </w:r>
          </w:p>
        </w:tc>
        <w:tc>
          <w:tcPr>
            <w:tcW w:w="4253" w:type="dxa"/>
            <w:tcBorders>
              <w:top w:val="single" w:sz="8" w:space="0" w:color="auto"/>
              <w:left w:val="nil"/>
              <w:bottom w:val="single" w:sz="8" w:space="0" w:color="auto"/>
              <w:right w:val="double" w:sz="6" w:space="0" w:color="000000"/>
            </w:tcBorders>
            <w:shd w:val="clear" w:color="auto" w:fill="auto"/>
            <w:hideMark/>
          </w:tcPr>
          <w:p w14:paraId="463D7E6D" w14:textId="77777777" w:rsidR="00AE512C" w:rsidRPr="00E00FBD" w:rsidRDefault="00AE512C" w:rsidP="00CF0D65">
            <w:pPr>
              <w:spacing w:after="0" w:line="240" w:lineRule="auto"/>
              <w:jc w:val="center"/>
              <w:rPr>
                <w:i/>
                <w:sz w:val="16"/>
                <w:szCs w:val="16"/>
              </w:rPr>
            </w:pPr>
            <w:r w:rsidRPr="00E00FBD">
              <w:rPr>
                <w:i/>
                <w:sz w:val="16"/>
                <w:szCs w:val="16"/>
              </w:rPr>
              <w:t xml:space="preserve">10 </w:t>
            </w:r>
          </w:p>
        </w:tc>
      </w:tr>
      <w:tr w:rsidR="00AE512C" w:rsidRPr="00E00FBD" w14:paraId="5C2A96BB" w14:textId="77777777" w:rsidTr="005F7298">
        <w:trPr>
          <w:trHeight w:val="96"/>
        </w:trPr>
        <w:tc>
          <w:tcPr>
            <w:tcW w:w="991" w:type="dxa"/>
            <w:tcBorders>
              <w:top w:val="nil"/>
              <w:left w:val="double" w:sz="6" w:space="0" w:color="auto"/>
              <w:bottom w:val="nil"/>
              <w:right w:val="nil"/>
            </w:tcBorders>
            <w:shd w:val="clear" w:color="auto" w:fill="auto"/>
            <w:noWrap/>
            <w:vAlign w:val="bottom"/>
            <w:hideMark/>
          </w:tcPr>
          <w:p w14:paraId="59A3487A" w14:textId="77777777" w:rsidR="00AE512C" w:rsidRPr="00E00FBD" w:rsidRDefault="00AE512C" w:rsidP="00CF0D65">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82055D9" w14:textId="77777777" w:rsidR="00AE512C" w:rsidRPr="00E00FBD" w:rsidRDefault="00AE512C" w:rsidP="00CF0D65">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2659" w:type="dxa"/>
            <w:tcBorders>
              <w:top w:val="nil"/>
              <w:left w:val="nil"/>
              <w:bottom w:val="single" w:sz="8" w:space="0" w:color="auto"/>
              <w:right w:val="single" w:sz="8" w:space="0" w:color="auto"/>
            </w:tcBorders>
            <w:shd w:val="clear" w:color="auto" w:fill="auto"/>
            <w:hideMark/>
          </w:tcPr>
          <w:p w14:paraId="3B8A4464" w14:textId="77777777" w:rsidR="00AE512C" w:rsidRPr="00E00FBD" w:rsidRDefault="00AE512C" w:rsidP="00CF0D65">
            <w:pPr>
              <w:spacing w:after="0" w:line="240" w:lineRule="auto"/>
              <w:jc w:val="center"/>
              <w:rPr>
                <w:i/>
                <w:sz w:val="16"/>
                <w:szCs w:val="16"/>
              </w:rPr>
            </w:pPr>
            <w:r w:rsidRPr="00E00FBD">
              <w:rPr>
                <w:i/>
                <w:sz w:val="16"/>
                <w:szCs w:val="16"/>
              </w:rPr>
              <w:t>Laboratory work</w:t>
            </w:r>
          </w:p>
        </w:tc>
        <w:tc>
          <w:tcPr>
            <w:tcW w:w="2019" w:type="dxa"/>
            <w:tcBorders>
              <w:top w:val="single" w:sz="8" w:space="0" w:color="auto"/>
              <w:left w:val="nil"/>
              <w:bottom w:val="single" w:sz="8" w:space="0" w:color="auto"/>
              <w:right w:val="single" w:sz="8" w:space="0" w:color="000000"/>
            </w:tcBorders>
            <w:shd w:val="clear" w:color="auto" w:fill="auto"/>
            <w:vAlign w:val="center"/>
            <w:hideMark/>
          </w:tcPr>
          <w:p w14:paraId="426E9302" w14:textId="77777777" w:rsidR="00AE512C" w:rsidRPr="00E00FBD" w:rsidRDefault="00AE512C" w:rsidP="00CF0D65">
            <w:pPr>
              <w:spacing w:after="0" w:line="240" w:lineRule="auto"/>
              <w:jc w:val="center"/>
              <w:rPr>
                <w:i/>
                <w:sz w:val="16"/>
                <w:szCs w:val="16"/>
              </w:rPr>
            </w:pPr>
            <w:r w:rsidRPr="00E00FBD">
              <w:rPr>
                <w:i/>
                <w:sz w:val="16"/>
                <w:szCs w:val="16"/>
              </w:rPr>
              <w:t> …</w:t>
            </w:r>
          </w:p>
        </w:tc>
        <w:tc>
          <w:tcPr>
            <w:tcW w:w="4253" w:type="dxa"/>
            <w:tcBorders>
              <w:top w:val="single" w:sz="8" w:space="0" w:color="auto"/>
              <w:left w:val="nil"/>
              <w:bottom w:val="single" w:sz="8" w:space="0" w:color="auto"/>
              <w:right w:val="double" w:sz="6" w:space="0" w:color="000000"/>
            </w:tcBorders>
            <w:shd w:val="clear" w:color="auto" w:fill="auto"/>
            <w:hideMark/>
          </w:tcPr>
          <w:p w14:paraId="270A9609" w14:textId="77777777" w:rsidR="00AE512C" w:rsidRPr="00E00FBD" w:rsidRDefault="00AE512C" w:rsidP="00CF0D65">
            <w:pPr>
              <w:spacing w:after="0" w:line="240" w:lineRule="auto"/>
              <w:jc w:val="center"/>
              <w:rPr>
                <w:i/>
                <w:sz w:val="16"/>
                <w:szCs w:val="16"/>
              </w:rPr>
            </w:pPr>
            <w:r w:rsidRPr="00E00FBD">
              <w:rPr>
                <w:i/>
                <w:sz w:val="16"/>
                <w:szCs w:val="16"/>
              </w:rPr>
              <w:t>10</w:t>
            </w:r>
          </w:p>
        </w:tc>
      </w:tr>
      <w:tr w:rsidR="00AE512C" w:rsidRPr="00E00FBD" w14:paraId="72E8DD9C" w14:textId="77777777" w:rsidTr="005F7298">
        <w:trPr>
          <w:trHeight w:val="155"/>
        </w:trPr>
        <w:tc>
          <w:tcPr>
            <w:tcW w:w="991" w:type="dxa"/>
            <w:tcBorders>
              <w:top w:val="nil"/>
              <w:left w:val="double" w:sz="6" w:space="0" w:color="auto"/>
              <w:bottom w:val="double" w:sz="6" w:space="0" w:color="auto"/>
              <w:right w:val="nil"/>
            </w:tcBorders>
            <w:shd w:val="clear" w:color="auto" w:fill="auto"/>
            <w:noWrap/>
            <w:vAlign w:val="bottom"/>
            <w:hideMark/>
          </w:tcPr>
          <w:p w14:paraId="68E57E5D" w14:textId="77777777" w:rsidR="00AE512C" w:rsidRPr="00E00FBD" w:rsidRDefault="00AE512C" w:rsidP="00CF0D65">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472DAE58" w14:textId="77777777" w:rsidR="00AE512C" w:rsidRPr="00E00FBD" w:rsidRDefault="00AE512C" w:rsidP="00CF0D65">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2659" w:type="dxa"/>
            <w:tcBorders>
              <w:top w:val="nil"/>
              <w:left w:val="nil"/>
              <w:bottom w:val="double" w:sz="6" w:space="0" w:color="auto"/>
              <w:right w:val="single" w:sz="8" w:space="0" w:color="auto"/>
            </w:tcBorders>
            <w:shd w:val="clear" w:color="auto" w:fill="auto"/>
            <w:vAlign w:val="center"/>
            <w:hideMark/>
          </w:tcPr>
          <w:p w14:paraId="3E8649C6" w14:textId="77777777" w:rsidR="00AE512C" w:rsidRPr="00E00FBD" w:rsidRDefault="00AE512C" w:rsidP="00CF0D65">
            <w:pPr>
              <w:spacing w:after="0" w:line="240" w:lineRule="auto"/>
              <w:rPr>
                <w:rFonts w:ascii="Calibri" w:eastAsia="Times New Roman" w:hAnsi="Calibri" w:cs="Times New Roman"/>
                <w:i/>
                <w:iCs/>
                <w:color w:val="000000"/>
                <w:sz w:val="16"/>
                <w:szCs w:val="16"/>
                <w:lang w:eastAsia="en-GB"/>
              </w:rPr>
            </w:pPr>
            <w:r w:rsidRPr="00E00FBD">
              <w:rPr>
                <w:rFonts w:ascii="Calibri" w:eastAsia="Times New Roman" w:hAnsi="Calibri" w:cs="Times New Roman"/>
                <w:i/>
                <w:iCs/>
                <w:color w:val="000000"/>
                <w:sz w:val="16"/>
                <w:szCs w:val="16"/>
                <w:lang w:eastAsia="en-GB"/>
              </w:rPr>
              <w:t> </w:t>
            </w:r>
          </w:p>
        </w:tc>
        <w:tc>
          <w:tcPr>
            <w:tcW w:w="2019" w:type="dxa"/>
            <w:tcBorders>
              <w:top w:val="single" w:sz="8" w:space="0" w:color="auto"/>
              <w:left w:val="nil"/>
              <w:bottom w:val="double" w:sz="6" w:space="0" w:color="auto"/>
              <w:right w:val="single" w:sz="8" w:space="0" w:color="000000"/>
            </w:tcBorders>
            <w:shd w:val="clear" w:color="auto" w:fill="auto"/>
            <w:vAlign w:val="center"/>
            <w:hideMark/>
          </w:tcPr>
          <w:p w14:paraId="40C908AC" w14:textId="77777777" w:rsidR="00AE512C" w:rsidRPr="00E00FBD" w:rsidRDefault="00AE512C" w:rsidP="00CF0D65">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4253" w:type="dxa"/>
            <w:tcBorders>
              <w:top w:val="single" w:sz="8" w:space="0" w:color="auto"/>
              <w:left w:val="nil"/>
              <w:bottom w:val="double" w:sz="6" w:space="0" w:color="auto"/>
              <w:right w:val="double" w:sz="6" w:space="0" w:color="000000"/>
            </w:tcBorders>
            <w:shd w:val="clear" w:color="auto" w:fill="auto"/>
            <w:vAlign w:val="bottom"/>
            <w:hideMark/>
          </w:tcPr>
          <w:p w14:paraId="7B5E7CDB" w14:textId="77777777" w:rsidR="00AE512C" w:rsidRPr="00E00FBD" w:rsidRDefault="00AE512C" w:rsidP="00CF0D65">
            <w:pPr>
              <w:spacing w:after="0" w:line="240" w:lineRule="auto"/>
              <w:jc w:val="center"/>
              <w:rPr>
                <w:rFonts w:ascii="Calibri" w:eastAsia="Times New Roman" w:hAnsi="Calibri" w:cs="Times New Roman"/>
                <w:bCs/>
                <w:i/>
                <w:color w:val="000000"/>
                <w:sz w:val="16"/>
                <w:szCs w:val="16"/>
                <w:lang w:eastAsia="en-GB"/>
              </w:rPr>
            </w:pPr>
            <w:r w:rsidRPr="00E00FBD">
              <w:rPr>
                <w:rFonts w:ascii="Calibri" w:eastAsia="Times New Roman" w:hAnsi="Calibri" w:cs="Times New Roman"/>
                <w:b/>
                <w:bCs/>
                <w:color w:val="000000"/>
                <w:sz w:val="16"/>
                <w:szCs w:val="16"/>
                <w:lang w:eastAsia="en-GB"/>
              </w:rPr>
              <w:t xml:space="preserve">Total: </w:t>
            </w:r>
            <w:r w:rsidRPr="00E00FBD">
              <w:rPr>
                <w:rFonts w:ascii="Calibri" w:eastAsia="Times New Roman" w:hAnsi="Calibri" w:cs="Times New Roman"/>
                <w:bCs/>
                <w:i/>
                <w:color w:val="000000"/>
                <w:sz w:val="16"/>
                <w:szCs w:val="16"/>
                <w:lang w:eastAsia="en-GB"/>
              </w:rPr>
              <w:t>30</w:t>
            </w:r>
          </w:p>
        </w:tc>
      </w:tr>
    </w:tbl>
    <w:p w14:paraId="6A8A93D8"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The sending institution must fully </w:t>
      </w:r>
      <w:proofErr w:type="spellStart"/>
      <w:r w:rsidRPr="00E00FBD">
        <w:rPr>
          <w:rFonts w:ascii="Verdana" w:hAnsi="Verdana"/>
          <w:sz w:val="18"/>
          <w:szCs w:val="18"/>
        </w:rPr>
        <w:t>recognise</w:t>
      </w:r>
      <w:proofErr w:type="spellEnd"/>
      <w:r w:rsidRPr="00E00FBD">
        <w:rPr>
          <w:rFonts w:ascii="Verdana" w:hAnsi="Verdana"/>
          <w:sz w:val="18"/>
          <w:szCs w:val="18"/>
        </w:rPr>
        <w:t xml:space="preserve"> the number of ECTS </w:t>
      </w:r>
      <w:r w:rsidR="00523061" w:rsidRPr="00E00FBD">
        <w:rPr>
          <w:rFonts w:ascii="Verdana" w:hAnsi="Verdana"/>
          <w:sz w:val="18"/>
          <w:szCs w:val="18"/>
        </w:rPr>
        <w:t xml:space="preserve">credits </w:t>
      </w:r>
      <w:r w:rsidRPr="00E00FBD">
        <w:rPr>
          <w:rFonts w:ascii="Verdana" w:hAnsi="Verdana"/>
          <w:sz w:val="18"/>
          <w:szCs w:val="18"/>
        </w:rPr>
        <w:t>(or equivalent) contained in table A if there are no changes to the study programme abroad and the student successfully completes it. Any exception to this rule should be clearly stated in an annex of the Learning Agreement and agreed by all parties. Example of justification for non-recognition: the student has already accumulated the number of credits required for his/her degree and does not need som</w:t>
      </w:r>
      <w:r w:rsidR="004E5157" w:rsidRPr="00E00FBD">
        <w:rPr>
          <w:rFonts w:ascii="Verdana" w:hAnsi="Verdana"/>
          <w:sz w:val="18"/>
          <w:szCs w:val="18"/>
        </w:rPr>
        <w:t>e of the credits gained abroad.</w:t>
      </w:r>
    </w:p>
    <w:p w14:paraId="6156AE24"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Since the recognition will be granted to a group of components and it does not need to be based on a one to one correspondence between single educational components, the sending institution must foresee which provisions will apply if the student does not successfully complete some of the educational components from his study programme abroad. A web link towards these provisions should be prov</w:t>
      </w:r>
      <w:r w:rsidR="00B26DC2" w:rsidRPr="00E00FBD">
        <w:rPr>
          <w:rFonts w:ascii="Verdana" w:hAnsi="Verdana"/>
          <w:sz w:val="18"/>
          <w:szCs w:val="18"/>
        </w:rPr>
        <w:t>ided in the Learning Agreement.</w:t>
      </w:r>
    </w:p>
    <w:p w14:paraId="556391C3"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In all cases, the student will report via the on-line EU survey on the full recognition by the sending institution of his/her credits achieved abroad based on what has been agreed in Table </w:t>
      </w:r>
      <w:r w:rsidR="00A52BCF" w:rsidRPr="00E00FBD">
        <w:rPr>
          <w:rFonts w:ascii="Verdana" w:hAnsi="Verdana"/>
          <w:sz w:val="18"/>
          <w:szCs w:val="18"/>
        </w:rPr>
        <w:t>B</w:t>
      </w:r>
      <w:r w:rsidRPr="00E00FBD">
        <w:rPr>
          <w:rFonts w:ascii="Verdana" w:hAnsi="Verdana"/>
          <w:sz w:val="18"/>
          <w:szCs w:val="18"/>
        </w:rPr>
        <w:t xml:space="preserve"> (or table </w:t>
      </w:r>
      <w:r w:rsidR="00A52BCF" w:rsidRPr="00E00FBD">
        <w:rPr>
          <w:rFonts w:ascii="Verdana" w:hAnsi="Verdana"/>
          <w:sz w:val="18"/>
          <w:szCs w:val="18"/>
        </w:rPr>
        <w:t>B bis</w:t>
      </w:r>
      <w:r w:rsidRPr="00E00FBD">
        <w:rPr>
          <w:rFonts w:ascii="Verdana" w:hAnsi="Verdana"/>
          <w:sz w:val="18"/>
          <w:szCs w:val="18"/>
        </w:rPr>
        <w:t xml:space="preserve"> in case of changes during the mobility) and its possible annexes.</w:t>
      </w:r>
    </w:p>
    <w:p w14:paraId="67DBDB40"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A recommended level in the main language of instruction has been agreed between the sending and receiving institutions in their inter-institutional agreement. The sending HEI is responsible for providing support to its nominated candidates so that they can have the recommended language skills at the start of the study period.</w:t>
      </w:r>
    </w:p>
    <w:p w14:paraId="7877184A"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For mobility between Programme Countries, and for the languages covered by the Erasmus+ Online Linguistic Support (OLS), the student must carry out the OLS language assessment before and at the end of the mobility period, except for native speakers. The completion of the online assessment before departure is a pre-requisite for the mobility, except in duly justified cases. This assessment will be taken after the student is selected, but before signing the Learning Agreement</w:t>
      </w:r>
      <w:r w:rsidR="00B27C9B" w:rsidRPr="00E00FBD">
        <w:rPr>
          <w:rFonts w:ascii="Verdana" w:hAnsi="Verdana"/>
          <w:sz w:val="18"/>
          <w:szCs w:val="18"/>
        </w:rPr>
        <w:t xml:space="preserve"> or, alternatively, the grant agreement</w:t>
      </w:r>
      <w:r w:rsidRPr="00E00FBD">
        <w:rPr>
          <w:rFonts w:ascii="Verdana" w:hAnsi="Verdana"/>
          <w:sz w:val="18"/>
          <w:szCs w:val="18"/>
        </w:rPr>
        <w:t>, whenever agreed with the sending institution.</w:t>
      </w:r>
    </w:p>
    <w:p w14:paraId="0BEBBA42" w14:textId="77777777" w:rsidR="00376531" w:rsidRPr="00E00FBD" w:rsidRDefault="00376531" w:rsidP="00376531">
      <w:pPr>
        <w:spacing w:before="120" w:after="120"/>
        <w:ind w:left="284"/>
        <w:jc w:val="both"/>
        <w:rPr>
          <w:rFonts w:ascii="Verdana" w:hAnsi="Verdana"/>
          <w:sz w:val="18"/>
          <w:szCs w:val="18"/>
        </w:rPr>
      </w:pPr>
      <w:r w:rsidRPr="00E00FBD">
        <w:rPr>
          <w:rFonts w:ascii="Verdana" w:hAnsi="Verdana"/>
          <w:sz w:val="18"/>
          <w:szCs w:val="18"/>
        </w:rPr>
        <w:t xml:space="preserve">The </w:t>
      </w:r>
      <w:r w:rsidR="00680E62" w:rsidRPr="00E00FBD">
        <w:rPr>
          <w:rFonts w:ascii="Verdana" w:hAnsi="Verdana"/>
          <w:sz w:val="18"/>
          <w:szCs w:val="18"/>
        </w:rPr>
        <w:t>OLS</w:t>
      </w:r>
      <w:r w:rsidRPr="00E00FBD">
        <w:rPr>
          <w:rFonts w:ascii="Verdana" w:hAnsi="Verdana"/>
          <w:sz w:val="18"/>
          <w:szCs w:val="18"/>
        </w:rPr>
        <w:t xml:space="preserve"> has been designed to assist Erasmus+ </w:t>
      </w:r>
      <w:r w:rsidR="005B176D" w:rsidRPr="00E00FBD">
        <w:rPr>
          <w:rFonts w:ascii="Verdana" w:hAnsi="Verdana"/>
          <w:sz w:val="18"/>
          <w:szCs w:val="18"/>
        </w:rPr>
        <w:t>students</w:t>
      </w:r>
      <w:r w:rsidRPr="00E00FBD">
        <w:rPr>
          <w:rFonts w:ascii="Verdana" w:hAnsi="Verdana"/>
          <w:sz w:val="18"/>
          <w:szCs w:val="18"/>
        </w:rPr>
        <w:t xml:space="preserve"> in improving their knowledge of the la</w:t>
      </w:r>
      <w:r w:rsidR="00AA39E2" w:rsidRPr="00E00FBD">
        <w:rPr>
          <w:rFonts w:ascii="Verdana" w:hAnsi="Verdana"/>
          <w:sz w:val="18"/>
          <w:szCs w:val="18"/>
        </w:rPr>
        <w:t xml:space="preserve">nguage in which they will </w:t>
      </w:r>
      <w:r w:rsidRPr="00E00FBD">
        <w:rPr>
          <w:rFonts w:ascii="Verdana" w:hAnsi="Verdana"/>
          <w:sz w:val="18"/>
          <w:szCs w:val="18"/>
        </w:rPr>
        <w:t>study before and during their stay abroad, to ensure a better quality of learning mobility.</w:t>
      </w:r>
    </w:p>
    <w:p w14:paraId="6D5534B0"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For all mobilities, in case the level of the student before the mobility is below the recommended one, the sending HEI and the student commit that he/she will reach the recommended level by the start of the mobility, with the support to be provided by the sending or receiving institution (either with courses that can be funded by the </w:t>
      </w:r>
      <w:proofErr w:type="spellStart"/>
      <w:r w:rsidR="006612F4" w:rsidRPr="00E00FBD">
        <w:rPr>
          <w:rFonts w:ascii="Verdana" w:hAnsi="Verdana"/>
          <w:sz w:val="18"/>
          <w:szCs w:val="18"/>
        </w:rPr>
        <w:t>O</w:t>
      </w:r>
      <w:r w:rsidRPr="00E00FBD">
        <w:rPr>
          <w:rFonts w:ascii="Verdana" w:hAnsi="Verdana"/>
          <w:sz w:val="18"/>
          <w:szCs w:val="18"/>
        </w:rPr>
        <w:t>rganisational</w:t>
      </w:r>
      <w:proofErr w:type="spellEnd"/>
      <w:r w:rsidRPr="00E00FBD">
        <w:rPr>
          <w:rFonts w:ascii="Verdana" w:hAnsi="Verdana"/>
          <w:sz w:val="18"/>
          <w:szCs w:val="18"/>
        </w:rPr>
        <w:t xml:space="preserve"> </w:t>
      </w:r>
      <w:r w:rsidR="006612F4" w:rsidRPr="00E00FBD">
        <w:rPr>
          <w:rFonts w:ascii="Verdana" w:hAnsi="Verdana"/>
          <w:sz w:val="18"/>
          <w:szCs w:val="18"/>
        </w:rPr>
        <w:t>S</w:t>
      </w:r>
      <w:r w:rsidRPr="00E00FBD">
        <w:rPr>
          <w:rFonts w:ascii="Verdana" w:hAnsi="Verdana"/>
          <w:sz w:val="18"/>
          <w:szCs w:val="18"/>
        </w:rPr>
        <w:t>upport grant or with the Erasmus+ OLS langu</w:t>
      </w:r>
      <w:r w:rsidR="002D28CF" w:rsidRPr="00E00FBD">
        <w:rPr>
          <w:rFonts w:ascii="Verdana" w:hAnsi="Verdana"/>
          <w:sz w:val="18"/>
          <w:szCs w:val="18"/>
        </w:rPr>
        <w:t>age courses, where applicable).</w:t>
      </w:r>
    </w:p>
    <w:p w14:paraId="78D34569"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The level of language competence that the student already has or agrees to acquire by the start of the study period has to be reported in the Learning Agreement</w:t>
      </w:r>
      <w:r w:rsidR="00F356BF" w:rsidRPr="00E00FBD">
        <w:rPr>
          <w:rFonts w:ascii="Verdana" w:hAnsi="Verdana"/>
          <w:sz w:val="18"/>
          <w:szCs w:val="18"/>
        </w:rPr>
        <w:t xml:space="preserve"> in the box indicated below</w:t>
      </w:r>
      <w:r w:rsidR="00B27C9B" w:rsidRPr="00E00FBD">
        <w:rPr>
          <w:rFonts w:ascii="Verdana" w:hAnsi="Verdana"/>
          <w:sz w:val="18"/>
          <w:szCs w:val="18"/>
        </w:rPr>
        <w:t xml:space="preserve"> or, alternatively, in the grant agreement</w:t>
      </w:r>
      <w:r w:rsidRPr="00E00FBD">
        <w:rPr>
          <w:rFonts w:ascii="Verdana" w:hAnsi="Verdana"/>
          <w:sz w:val="18"/>
          <w:szCs w:val="18"/>
        </w:rPr>
        <w:t>. The student commits to reach this reported level</w:t>
      </w:r>
      <w:r w:rsidRPr="00E00FBD">
        <w:rPr>
          <w:rFonts w:ascii="Verdana" w:hAnsi="Verdana"/>
          <w:b/>
          <w:sz w:val="18"/>
          <w:szCs w:val="18"/>
        </w:rPr>
        <w:t xml:space="preserve"> </w:t>
      </w:r>
      <w:r w:rsidRPr="00E00FBD">
        <w:rPr>
          <w:rFonts w:ascii="Verdana" w:hAnsi="Verdana"/>
          <w:sz w:val="18"/>
          <w:szCs w:val="18"/>
        </w:rPr>
        <w:t>in the main language of instruction by the start of the study period.</w:t>
      </w:r>
    </w:p>
    <w:tbl>
      <w:tblPr>
        <w:tblW w:w="11056" w:type="dxa"/>
        <w:tblInd w:w="392" w:type="dxa"/>
        <w:tblLayout w:type="fixed"/>
        <w:tblLook w:val="04A0" w:firstRow="1" w:lastRow="0" w:firstColumn="1" w:lastColumn="0" w:noHBand="0" w:noVBand="1"/>
      </w:tblPr>
      <w:tblGrid>
        <w:gridCol w:w="11056"/>
      </w:tblGrid>
      <w:tr w:rsidR="00F356BF" w:rsidRPr="00E00FBD" w14:paraId="0A8CA95C" w14:textId="77777777" w:rsidTr="005F7298">
        <w:trPr>
          <w:trHeight w:val="330"/>
        </w:trPr>
        <w:tc>
          <w:tcPr>
            <w:tcW w:w="11056" w:type="dxa"/>
            <w:tcBorders>
              <w:top w:val="double" w:sz="6" w:space="0" w:color="auto"/>
              <w:left w:val="double" w:sz="6" w:space="0" w:color="auto"/>
              <w:bottom w:val="double" w:sz="6" w:space="0" w:color="auto"/>
              <w:right w:val="double" w:sz="6" w:space="0" w:color="000000"/>
            </w:tcBorders>
            <w:shd w:val="clear" w:color="auto" w:fill="auto"/>
            <w:vAlign w:val="center"/>
            <w:hideMark/>
          </w:tcPr>
          <w:p w14:paraId="5C1AC88D" w14:textId="77777777" w:rsidR="00F356BF" w:rsidRPr="00E00FBD" w:rsidRDefault="00F356BF" w:rsidP="005F7298">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The level of language competence  in __________ [</w:t>
            </w:r>
            <w:r w:rsidRPr="00E00FBD">
              <w:rPr>
                <w:rFonts w:ascii="Calibri" w:eastAsia="Times New Roman" w:hAnsi="Calibri" w:cs="Times New Roman"/>
                <w:i/>
                <w:color w:val="000000"/>
                <w:sz w:val="16"/>
                <w:szCs w:val="16"/>
                <w:lang w:eastAsia="en-GB"/>
              </w:rPr>
              <w:t>the main language of instruction</w:t>
            </w:r>
            <w:r w:rsidRPr="00E00FBD">
              <w:rPr>
                <w:rFonts w:ascii="Calibri" w:eastAsia="Times New Roman" w:hAnsi="Calibri" w:cs="Times New Roman"/>
                <w:color w:val="000000"/>
                <w:sz w:val="16"/>
                <w:szCs w:val="16"/>
                <w:lang w:eastAsia="en-GB"/>
              </w:rPr>
              <w:t xml:space="preserve">] that the student already has or agrees to acquire by the start of the study period is: </w:t>
            </w:r>
            <w:r w:rsidRPr="00E00FBD">
              <w:rPr>
                <w:rFonts w:ascii="Calibri" w:eastAsia="Times New Roman" w:hAnsi="Calibri" w:cs="Times New Roman"/>
                <w:i/>
                <w:iCs/>
                <w:color w:val="000000"/>
                <w:sz w:val="16"/>
                <w:szCs w:val="16"/>
                <w:lang w:eastAsia="en-GB"/>
              </w:rPr>
              <w:t>A1 □     A2 □     B1 □     B2 □     C1 □     C2 □     Native speaker □</w:t>
            </w:r>
          </w:p>
        </w:tc>
      </w:tr>
    </w:tbl>
    <w:p w14:paraId="5149E39F"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All the students who took the assessment with the Erasmus+ OLS before the mobility will also take a final assessment at the end of the mobility.</w:t>
      </w:r>
      <w:r w:rsidR="005E0F66" w:rsidRPr="00E00FBD">
        <w:rPr>
          <w:rFonts w:ascii="Verdana" w:hAnsi="Verdana"/>
          <w:sz w:val="18"/>
          <w:szCs w:val="18"/>
        </w:rPr>
        <w:t xml:space="preserve"> </w:t>
      </w:r>
      <w:r w:rsidRPr="00E00FBD">
        <w:rPr>
          <w:rFonts w:ascii="Verdana" w:hAnsi="Verdana"/>
          <w:sz w:val="18"/>
          <w:szCs w:val="18"/>
        </w:rPr>
        <w:t xml:space="preserve">More opportunities are available with OLS. Please visit </w:t>
      </w:r>
      <w:hyperlink r:id="rId11" w:history="1">
        <w:r w:rsidR="00CE31B7" w:rsidRPr="00E00FBD">
          <w:rPr>
            <w:rStyle w:val="Hyperlink"/>
            <w:rFonts w:ascii="Verdana" w:hAnsi="Verdana"/>
            <w:sz w:val="18"/>
            <w:szCs w:val="18"/>
          </w:rPr>
          <w:t>http://erasmusplusols.eu</w:t>
        </w:r>
      </w:hyperlink>
    </w:p>
    <w:p w14:paraId="1AAE2341"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All parties must </w:t>
      </w:r>
      <w:r w:rsidRPr="00E00FBD">
        <w:rPr>
          <w:rFonts w:ascii="Verdana" w:hAnsi="Verdana"/>
          <w:b/>
          <w:sz w:val="18"/>
          <w:szCs w:val="18"/>
        </w:rPr>
        <w:t xml:space="preserve">sign the </w:t>
      </w:r>
      <w:r w:rsidR="006D6928" w:rsidRPr="00E00FBD">
        <w:rPr>
          <w:rFonts w:ascii="Verdana" w:hAnsi="Verdana"/>
          <w:b/>
          <w:sz w:val="18"/>
          <w:szCs w:val="18"/>
        </w:rPr>
        <w:t>Learning Agreement</w:t>
      </w:r>
      <w:r w:rsidRPr="00E00FBD">
        <w:rPr>
          <w:rFonts w:ascii="Verdana" w:hAnsi="Verdana"/>
          <w:sz w:val="18"/>
          <w:szCs w:val="18"/>
        </w:rPr>
        <w:t>; however, it is not compulsory to circulate papers with original signatures, scanned copies of signatures or digital signatures may be accepted, depending on the national legislation.</w:t>
      </w:r>
    </w:p>
    <w:p w14:paraId="258B3BF2" w14:textId="77777777" w:rsidR="00D14DBA" w:rsidRPr="00E00FBD" w:rsidRDefault="00D14DBA" w:rsidP="00742FED">
      <w:pPr>
        <w:spacing w:before="120" w:after="120"/>
        <w:ind w:left="284"/>
        <w:jc w:val="both"/>
        <w:rPr>
          <w:rFonts w:ascii="Verdana" w:hAnsi="Verdana"/>
          <w:b/>
          <w:sz w:val="18"/>
          <w:szCs w:val="18"/>
        </w:rPr>
      </w:pPr>
    </w:p>
    <w:p w14:paraId="698789C1" w14:textId="77777777" w:rsidR="00D14DBA" w:rsidRPr="00E00FBD" w:rsidRDefault="00D14DBA" w:rsidP="00742FED">
      <w:pPr>
        <w:spacing w:before="120" w:after="120"/>
        <w:ind w:left="284"/>
        <w:jc w:val="both"/>
        <w:rPr>
          <w:rFonts w:ascii="Verdana" w:hAnsi="Verdana"/>
          <w:b/>
          <w:color w:val="002060"/>
          <w:sz w:val="20"/>
          <w:szCs w:val="20"/>
        </w:rPr>
      </w:pPr>
      <w:r w:rsidRPr="00E00FBD">
        <w:rPr>
          <w:rFonts w:ascii="Verdana" w:hAnsi="Verdana"/>
          <w:b/>
          <w:color w:val="002060"/>
          <w:sz w:val="20"/>
          <w:szCs w:val="20"/>
        </w:rPr>
        <w:t>CHANGES TO THE ORIGINAL LEARNING AGREEMENT</w:t>
      </w:r>
    </w:p>
    <w:p w14:paraId="0FBC9EF6"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The </w:t>
      </w:r>
      <w:r w:rsidR="004C4684" w:rsidRPr="00E00FBD">
        <w:rPr>
          <w:rFonts w:ascii="Verdana" w:hAnsi="Verdana"/>
          <w:sz w:val="18"/>
          <w:szCs w:val="18"/>
        </w:rPr>
        <w:t>section</w:t>
      </w:r>
      <w:r w:rsidRPr="00E00FBD">
        <w:rPr>
          <w:rFonts w:ascii="Verdana" w:hAnsi="Verdana"/>
          <w:sz w:val="18"/>
          <w:szCs w:val="18"/>
        </w:rPr>
        <w:t xml:space="preserve"> to be completed during the mobility </w:t>
      </w:r>
      <w:r w:rsidR="006A0CF3" w:rsidRPr="00E00FBD">
        <w:rPr>
          <w:rFonts w:ascii="Verdana" w:hAnsi="Verdana"/>
          <w:sz w:val="18"/>
          <w:szCs w:val="18"/>
        </w:rPr>
        <w:t xml:space="preserve">(Tables </w:t>
      </w:r>
      <w:proofErr w:type="spellStart"/>
      <w:r w:rsidR="00144580" w:rsidRPr="00E00FBD">
        <w:rPr>
          <w:rFonts w:ascii="Verdana" w:hAnsi="Verdana"/>
          <w:sz w:val="18"/>
          <w:szCs w:val="18"/>
        </w:rPr>
        <w:t>Abis</w:t>
      </w:r>
      <w:proofErr w:type="spellEnd"/>
      <w:r w:rsidR="006A0CF3" w:rsidRPr="00E00FBD">
        <w:rPr>
          <w:rFonts w:ascii="Verdana" w:hAnsi="Verdana"/>
          <w:sz w:val="18"/>
          <w:szCs w:val="18"/>
        </w:rPr>
        <w:t xml:space="preserve"> and </w:t>
      </w:r>
      <w:proofErr w:type="spellStart"/>
      <w:r w:rsidR="00144580" w:rsidRPr="00E00FBD">
        <w:rPr>
          <w:rFonts w:ascii="Verdana" w:hAnsi="Verdana"/>
          <w:sz w:val="18"/>
          <w:szCs w:val="18"/>
        </w:rPr>
        <w:t>Bbis</w:t>
      </w:r>
      <w:proofErr w:type="spellEnd"/>
      <w:r w:rsidR="006A0CF3" w:rsidRPr="00E00FBD">
        <w:rPr>
          <w:rFonts w:ascii="Verdana" w:hAnsi="Verdana"/>
          <w:sz w:val="18"/>
          <w:szCs w:val="18"/>
        </w:rPr>
        <w:t xml:space="preserve">) </w:t>
      </w:r>
      <w:r w:rsidR="004C4684" w:rsidRPr="00E00FBD">
        <w:rPr>
          <w:rFonts w:ascii="Verdana" w:hAnsi="Verdana"/>
          <w:sz w:val="18"/>
          <w:szCs w:val="18"/>
        </w:rPr>
        <w:t>is</w:t>
      </w:r>
      <w:r w:rsidRPr="00E00FBD">
        <w:rPr>
          <w:rFonts w:ascii="Verdana" w:hAnsi="Verdana"/>
          <w:sz w:val="18"/>
          <w:szCs w:val="18"/>
        </w:rPr>
        <w:t xml:space="preserve"> </w:t>
      </w:r>
      <w:r w:rsidRPr="00E00FBD">
        <w:rPr>
          <w:rFonts w:ascii="Verdana" w:hAnsi="Verdana"/>
          <w:b/>
          <w:sz w:val="18"/>
          <w:szCs w:val="18"/>
        </w:rPr>
        <w:t xml:space="preserve">needed only if changes have to be introduced into the original Learning Agreement. </w:t>
      </w:r>
      <w:r w:rsidRPr="00E00FBD">
        <w:rPr>
          <w:rFonts w:ascii="Verdana" w:hAnsi="Verdana"/>
          <w:sz w:val="18"/>
          <w:szCs w:val="18"/>
        </w:rPr>
        <w:t xml:space="preserve">In that case, the section to be completed before the mobility </w:t>
      </w:r>
      <w:r w:rsidR="006A0CF3" w:rsidRPr="00E00FBD">
        <w:rPr>
          <w:rFonts w:ascii="Verdana" w:hAnsi="Verdana"/>
          <w:sz w:val="18"/>
          <w:szCs w:val="18"/>
        </w:rPr>
        <w:t xml:space="preserve">(Tables A and </w:t>
      </w:r>
      <w:r w:rsidR="00144580" w:rsidRPr="00E00FBD">
        <w:rPr>
          <w:rFonts w:ascii="Verdana" w:hAnsi="Verdana"/>
          <w:sz w:val="18"/>
          <w:szCs w:val="18"/>
        </w:rPr>
        <w:t>B</w:t>
      </w:r>
      <w:r w:rsidR="006A0CF3" w:rsidRPr="00E00FBD">
        <w:rPr>
          <w:rFonts w:ascii="Verdana" w:hAnsi="Verdana"/>
          <w:sz w:val="18"/>
          <w:szCs w:val="18"/>
        </w:rPr>
        <w:t xml:space="preserve">) </w:t>
      </w:r>
      <w:r w:rsidRPr="00E00FBD">
        <w:rPr>
          <w:rFonts w:ascii="Verdana" w:hAnsi="Verdana"/>
          <w:sz w:val="18"/>
          <w:szCs w:val="18"/>
        </w:rPr>
        <w:t>should be kept unchanged and changes shoul</w:t>
      </w:r>
      <w:r w:rsidR="006A0CF3" w:rsidRPr="00E00FBD">
        <w:rPr>
          <w:rFonts w:ascii="Verdana" w:hAnsi="Verdana"/>
          <w:sz w:val="18"/>
          <w:szCs w:val="18"/>
        </w:rPr>
        <w:t>d be described in this section.</w:t>
      </w:r>
    </w:p>
    <w:p w14:paraId="522B01C8"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Changes to the mobility </w:t>
      </w:r>
      <w:r w:rsidRPr="00E00FBD">
        <w:rPr>
          <w:rFonts w:ascii="Verdana" w:hAnsi="Verdana"/>
          <w:b/>
          <w:sz w:val="18"/>
          <w:szCs w:val="18"/>
        </w:rPr>
        <w:t>study programme</w:t>
      </w:r>
      <w:r w:rsidRPr="00E00FBD">
        <w:rPr>
          <w:rFonts w:ascii="Verdana" w:hAnsi="Verdana"/>
          <w:sz w:val="18"/>
          <w:szCs w:val="18"/>
        </w:rPr>
        <w:t xml:space="preserve"> should be exceptional, as the three parties have already agreed on a group of educational components that will be taken abroad, in the light of the course catalogue that the receiving institution has committed to publish well in advance of the mobility periods and to update regularly. However, introducing changes might be unavoidable due to, for example, timetable conflicts. </w:t>
      </w:r>
    </w:p>
    <w:p w14:paraId="56F03B42"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lastRenderedPageBreak/>
        <w:t>Other reasons for a change can be the request for</w:t>
      </w:r>
      <w:r w:rsidRPr="00E00FBD">
        <w:rPr>
          <w:rFonts w:ascii="Verdana" w:hAnsi="Verdana"/>
          <w:b/>
          <w:sz w:val="18"/>
          <w:szCs w:val="18"/>
        </w:rPr>
        <w:t xml:space="preserve"> an extension of the</w:t>
      </w:r>
      <w:r w:rsidRPr="00E00FBD">
        <w:rPr>
          <w:rFonts w:ascii="Verdana" w:hAnsi="Verdana"/>
          <w:sz w:val="18"/>
          <w:szCs w:val="18"/>
        </w:rPr>
        <w:t xml:space="preserve"> </w:t>
      </w:r>
      <w:r w:rsidRPr="00E00FBD">
        <w:rPr>
          <w:rFonts w:ascii="Verdana" w:hAnsi="Verdana"/>
          <w:b/>
          <w:sz w:val="18"/>
          <w:szCs w:val="18"/>
        </w:rPr>
        <w:t xml:space="preserve">duration </w:t>
      </w:r>
      <w:r w:rsidRPr="00E00FBD">
        <w:rPr>
          <w:rFonts w:ascii="Verdana" w:hAnsi="Verdana"/>
          <w:sz w:val="18"/>
          <w:szCs w:val="18"/>
        </w:rPr>
        <w:t xml:space="preserve">of the mobility programme abroad. Such a request can be made by the student </w:t>
      </w:r>
      <w:r w:rsidRPr="00E00FBD">
        <w:rPr>
          <w:rFonts w:ascii="Verdana" w:hAnsi="Verdana"/>
          <w:sz w:val="18"/>
          <w:szCs w:val="18"/>
          <w:u w:val="single"/>
        </w:rPr>
        <w:t>at the latest one month before the foreseen end date</w:t>
      </w:r>
      <w:r w:rsidRPr="00E00FBD">
        <w:rPr>
          <w:rFonts w:ascii="Verdana" w:hAnsi="Verdana"/>
          <w:sz w:val="18"/>
          <w:szCs w:val="18"/>
        </w:rPr>
        <w:t xml:space="preserve">. </w:t>
      </w:r>
    </w:p>
    <w:p w14:paraId="591E3881"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These </w:t>
      </w:r>
      <w:r w:rsidRPr="00E00FBD">
        <w:rPr>
          <w:rFonts w:ascii="Verdana" w:hAnsi="Verdana"/>
          <w:b/>
          <w:sz w:val="18"/>
          <w:szCs w:val="18"/>
        </w:rPr>
        <w:t xml:space="preserve">changes to the mobility study programme should be agreed by all parties within four to seven weeks </w:t>
      </w:r>
      <w:r w:rsidRPr="00E00FBD">
        <w:rPr>
          <w:rFonts w:ascii="Verdana" w:hAnsi="Verdana"/>
          <w:sz w:val="18"/>
          <w:szCs w:val="18"/>
        </w:rPr>
        <w:t>(after the start of each semester). Any party can request changes within the first two to five-week period after regular classes/educational components have started for a given semester. The exact deadline has to be decided by the institutions. The shorter the planned mobility period, the shorter should be the window for changes. All these changes have to be agreed by the three parties within a two-week period following the request. In case of changes due to an extension of the duration of the mobility period, changes should be made</w:t>
      </w:r>
      <w:r w:rsidR="000713EC" w:rsidRPr="00E00FBD">
        <w:rPr>
          <w:rFonts w:ascii="Verdana" w:hAnsi="Verdana"/>
          <w:sz w:val="18"/>
          <w:szCs w:val="18"/>
        </w:rPr>
        <w:t xml:space="preserve"> as timely as possible as well.</w:t>
      </w:r>
    </w:p>
    <w:p w14:paraId="776A8B6B"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Changes to the study programme abroad should be listed in table </w:t>
      </w:r>
      <w:proofErr w:type="spellStart"/>
      <w:r w:rsidR="00CE16B4" w:rsidRPr="00E00FBD">
        <w:rPr>
          <w:rFonts w:ascii="Verdana" w:hAnsi="Verdana"/>
          <w:sz w:val="18"/>
          <w:szCs w:val="18"/>
        </w:rPr>
        <w:t>Abis</w:t>
      </w:r>
      <w:proofErr w:type="spellEnd"/>
      <w:r w:rsidRPr="00E00FBD">
        <w:rPr>
          <w:rFonts w:ascii="Verdana" w:hAnsi="Verdana"/>
          <w:sz w:val="18"/>
          <w:szCs w:val="18"/>
        </w:rPr>
        <w:t xml:space="preserve"> and, once they are agreed by all parties, the sending institution commits to fully </w:t>
      </w:r>
      <w:proofErr w:type="spellStart"/>
      <w:r w:rsidRPr="00E00FBD">
        <w:rPr>
          <w:rFonts w:ascii="Verdana" w:hAnsi="Verdana"/>
          <w:sz w:val="18"/>
          <w:szCs w:val="18"/>
        </w:rPr>
        <w:t>recognise</w:t>
      </w:r>
      <w:proofErr w:type="spellEnd"/>
      <w:r w:rsidRPr="00E00FBD">
        <w:rPr>
          <w:rFonts w:ascii="Verdana" w:hAnsi="Verdana"/>
          <w:sz w:val="18"/>
          <w:szCs w:val="18"/>
        </w:rPr>
        <w:t xml:space="preserve"> the number of ECTS </w:t>
      </w:r>
      <w:r w:rsidR="003B3110" w:rsidRPr="00E00FBD">
        <w:rPr>
          <w:rFonts w:ascii="Verdana" w:hAnsi="Verdana"/>
          <w:sz w:val="18"/>
          <w:szCs w:val="18"/>
        </w:rPr>
        <w:t xml:space="preserve">credits </w:t>
      </w:r>
      <w:r w:rsidRPr="00E00FBD">
        <w:rPr>
          <w:rFonts w:ascii="Verdana" w:hAnsi="Verdana"/>
          <w:sz w:val="18"/>
          <w:szCs w:val="18"/>
        </w:rPr>
        <w:t xml:space="preserve">(or equivalent) as presented in table </w:t>
      </w:r>
      <w:proofErr w:type="spellStart"/>
      <w:r w:rsidR="003B3110" w:rsidRPr="00E00FBD">
        <w:rPr>
          <w:rFonts w:ascii="Verdana" w:hAnsi="Verdana"/>
          <w:sz w:val="18"/>
          <w:szCs w:val="18"/>
        </w:rPr>
        <w:t>B</w:t>
      </w:r>
      <w:r w:rsidR="00CE16B4" w:rsidRPr="00E00FBD">
        <w:rPr>
          <w:rFonts w:ascii="Verdana" w:hAnsi="Verdana"/>
          <w:sz w:val="18"/>
          <w:szCs w:val="18"/>
        </w:rPr>
        <w:t>bis</w:t>
      </w:r>
      <w:proofErr w:type="spellEnd"/>
      <w:r w:rsidRPr="00E00FBD">
        <w:rPr>
          <w:rFonts w:ascii="Verdana" w:hAnsi="Verdana"/>
          <w:sz w:val="18"/>
          <w:szCs w:val="18"/>
        </w:rPr>
        <w:t xml:space="preserve">. Any exception to this rule should be documented in an annex of the Learning Agreement and agreed by all parties. The total number of ECTS </w:t>
      </w:r>
      <w:r w:rsidR="003B3110" w:rsidRPr="00E00FBD">
        <w:rPr>
          <w:rFonts w:ascii="Verdana" w:hAnsi="Verdana"/>
          <w:sz w:val="18"/>
          <w:szCs w:val="18"/>
        </w:rPr>
        <w:t xml:space="preserve">credits </w:t>
      </w:r>
      <w:r w:rsidRPr="00E00FBD">
        <w:rPr>
          <w:rFonts w:ascii="Verdana" w:hAnsi="Verdana"/>
          <w:sz w:val="18"/>
          <w:szCs w:val="18"/>
        </w:rPr>
        <w:t xml:space="preserve">(or equivalent) indicated in table </w:t>
      </w:r>
      <w:proofErr w:type="spellStart"/>
      <w:r w:rsidR="00CE16B4" w:rsidRPr="00E00FBD">
        <w:rPr>
          <w:rFonts w:ascii="Verdana" w:hAnsi="Verdana"/>
          <w:sz w:val="18"/>
          <w:szCs w:val="18"/>
        </w:rPr>
        <w:t>Abis</w:t>
      </w:r>
      <w:proofErr w:type="spellEnd"/>
      <w:r w:rsidRPr="00E00FBD">
        <w:rPr>
          <w:rFonts w:ascii="Verdana" w:hAnsi="Verdana"/>
          <w:sz w:val="18"/>
          <w:szCs w:val="18"/>
        </w:rPr>
        <w:t xml:space="preserve"> s</w:t>
      </w:r>
      <w:r w:rsidR="006B222E" w:rsidRPr="00E00FBD">
        <w:rPr>
          <w:rFonts w:ascii="Verdana" w:hAnsi="Verdana"/>
          <w:sz w:val="18"/>
          <w:szCs w:val="18"/>
        </w:rPr>
        <w:t xml:space="preserve">hould refer solely to the ECTS </w:t>
      </w:r>
      <w:r w:rsidR="003B3110" w:rsidRPr="00E00FBD">
        <w:rPr>
          <w:rFonts w:ascii="Verdana" w:hAnsi="Verdana"/>
          <w:sz w:val="18"/>
          <w:szCs w:val="18"/>
        </w:rPr>
        <w:t xml:space="preserve">credits </w:t>
      </w:r>
      <w:r w:rsidRPr="00E00FBD">
        <w:rPr>
          <w:rFonts w:ascii="Verdana" w:hAnsi="Verdana"/>
          <w:sz w:val="18"/>
          <w:szCs w:val="18"/>
        </w:rPr>
        <w:t>(or equivalent) inserted/removed in this table</w:t>
      </w:r>
      <w:r w:rsidR="001F54DF" w:rsidRPr="00E00FBD">
        <w:rPr>
          <w:rFonts w:ascii="Verdana" w:hAnsi="Verdana"/>
          <w:sz w:val="18"/>
          <w:szCs w:val="18"/>
        </w:rPr>
        <w:t xml:space="preserve">, and not to the total of ECTS </w:t>
      </w:r>
      <w:r w:rsidRPr="00E00FBD">
        <w:rPr>
          <w:rFonts w:ascii="Verdana" w:hAnsi="Verdana"/>
          <w:sz w:val="18"/>
          <w:szCs w:val="18"/>
        </w:rPr>
        <w:t>(or equivalent) credits referring to table A. For example:</w:t>
      </w:r>
    </w:p>
    <w:tbl>
      <w:tblPr>
        <w:tblW w:w="11056" w:type="dxa"/>
        <w:tblInd w:w="392" w:type="dxa"/>
        <w:tblLayout w:type="fixed"/>
        <w:tblLook w:val="04A0" w:firstRow="1" w:lastRow="0" w:firstColumn="1" w:lastColumn="0" w:noHBand="0" w:noVBand="1"/>
      </w:tblPr>
      <w:tblGrid>
        <w:gridCol w:w="991"/>
        <w:gridCol w:w="1134"/>
        <w:gridCol w:w="1844"/>
        <w:gridCol w:w="992"/>
        <w:gridCol w:w="992"/>
        <w:gridCol w:w="850"/>
        <w:gridCol w:w="4253"/>
      </w:tblGrid>
      <w:tr w:rsidR="000D40CC" w:rsidRPr="00E00FBD" w14:paraId="1ADA1DCA" w14:textId="77777777" w:rsidTr="000D40CC">
        <w:trPr>
          <w:trHeight w:val="79"/>
        </w:trPr>
        <w:tc>
          <w:tcPr>
            <w:tcW w:w="991" w:type="dxa"/>
            <w:tcBorders>
              <w:top w:val="double" w:sz="6" w:space="0" w:color="000000"/>
              <w:left w:val="double" w:sz="6" w:space="0" w:color="auto"/>
              <w:bottom w:val="nil"/>
              <w:right w:val="nil"/>
            </w:tcBorders>
            <w:shd w:val="clear" w:color="auto" w:fill="auto"/>
            <w:noWrap/>
            <w:vAlign w:val="bottom"/>
            <w:hideMark/>
          </w:tcPr>
          <w:p w14:paraId="4D7390EA" w14:textId="77777777" w:rsidR="000D40CC" w:rsidRPr="00E00FBD" w:rsidRDefault="000D40CC"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065" w:type="dxa"/>
            <w:gridSpan w:val="6"/>
            <w:tcBorders>
              <w:top w:val="double" w:sz="6" w:space="0" w:color="000000"/>
              <w:left w:val="nil"/>
              <w:bottom w:val="double" w:sz="6" w:space="0" w:color="auto"/>
              <w:right w:val="double" w:sz="6" w:space="0" w:color="000000"/>
            </w:tcBorders>
            <w:shd w:val="clear" w:color="auto" w:fill="auto"/>
            <w:vAlign w:val="center"/>
            <w:hideMark/>
          </w:tcPr>
          <w:p w14:paraId="658B4363" w14:textId="77777777" w:rsidR="000D40CC" w:rsidRPr="00E00FBD" w:rsidRDefault="000D40CC" w:rsidP="005F7298">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xml:space="preserve">Exceptional changes </w:t>
            </w:r>
          </w:p>
          <w:p w14:paraId="2AA519C3" w14:textId="77777777" w:rsidR="000D40CC" w:rsidRPr="00E00FBD" w:rsidRDefault="000D40CC" w:rsidP="005F7298">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4"/>
                <w:szCs w:val="16"/>
                <w:lang w:eastAsia="en-GB"/>
              </w:rPr>
              <w:t>(to be approved by e-mail or signature by the student, the responsible person in the sending institution and the responsible person in the receiving institution)</w:t>
            </w:r>
          </w:p>
        </w:tc>
      </w:tr>
      <w:tr w:rsidR="000D40CC" w:rsidRPr="00E00FBD" w14:paraId="10786D41" w14:textId="77777777" w:rsidTr="005F7298">
        <w:trPr>
          <w:trHeight w:val="677"/>
        </w:trPr>
        <w:tc>
          <w:tcPr>
            <w:tcW w:w="991" w:type="dxa"/>
            <w:tcBorders>
              <w:top w:val="nil"/>
              <w:left w:val="double" w:sz="6" w:space="0" w:color="auto"/>
              <w:bottom w:val="nil"/>
              <w:right w:val="single" w:sz="8" w:space="0" w:color="auto"/>
            </w:tcBorders>
            <w:shd w:val="clear" w:color="auto" w:fill="auto"/>
            <w:vAlign w:val="center"/>
            <w:hideMark/>
          </w:tcPr>
          <w:p w14:paraId="3CB5A0F4"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Table </w:t>
            </w:r>
            <w:proofErr w:type="spellStart"/>
            <w:r w:rsidR="00CE16B4" w:rsidRPr="00E00FBD">
              <w:rPr>
                <w:rFonts w:ascii="Calibri" w:eastAsia="Times New Roman" w:hAnsi="Calibri" w:cs="Times New Roman"/>
                <w:b/>
                <w:bCs/>
                <w:color w:val="000000"/>
                <w:sz w:val="16"/>
                <w:szCs w:val="16"/>
                <w:lang w:eastAsia="en-GB"/>
              </w:rPr>
              <w:t>Abis</w:t>
            </w:r>
            <w:proofErr w:type="spellEnd"/>
          </w:p>
          <w:p w14:paraId="1EEC90ED"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During the mobility</w:t>
            </w:r>
          </w:p>
        </w:tc>
        <w:tc>
          <w:tcPr>
            <w:tcW w:w="1134" w:type="dxa"/>
            <w:tcBorders>
              <w:top w:val="nil"/>
              <w:left w:val="nil"/>
              <w:bottom w:val="single" w:sz="8" w:space="0" w:color="auto"/>
              <w:right w:val="single" w:sz="8" w:space="0" w:color="auto"/>
            </w:tcBorders>
            <w:shd w:val="clear" w:color="auto" w:fill="auto"/>
            <w:vAlign w:val="bottom"/>
            <w:hideMark/>
          </w:tcPr>
          <w:p w14:paraId="7480973B"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(if any) </w:t>
            </w:r>
          </w:p>
        </w:tc>
        <w:tc>
          <w:tcPr>
            <w:tcW w:w="1844" w:type="dxa"/>
            <w:tcBorders>
              <w:top w:val="nil"/>
              <w:left w:val="nil"/>
              <w:bottom w:val="single" w:sz="8" w:space="0" w:color="auto"/>
              <w:right w:val="single" w:sz="8" w:space="0" w:color="auto"/>
            </w:tcBorders>
            <w:shd w:val="clear" w:color="auto" w:fill="auto"/>
            <w:vAlign w:val="bottom"/>
            <w:hideMark/>
          </w:tcPr>
          <w:p w14:paraId="0436A90D"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Component title (as indicated in the course catalogue) at the receiving institution</w:t>
            </w:r>
          </w:p>
        </w:tc>
        <w:tc>
          <w:tcPr>
            <w:tcW w:w="992" w:type="dxa"/>
            <w:tcBorders>
              <w:top w:val="nil"/>
              <w:left w:val="nil"/>
              <w:bottom w:val="single" w:sz="8" w:space="0" w:color="auto"/>
              <w:right w:val="single" w:sz="8" w:space="0" w:color="auto"/>
            </w:tcBorders>
            <w:shd w:val="clear" w:color="auto" w:fill="auto"/>
            <w:vAlign w:val="bottom"/>
            <w:hideMark/>
          </w:tcPr>
          <w:p w14:paraId="3FFFF984"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Deleted component</w:t>
            </w:r>
            <w:r w:rsidRPr="00E00FBD">
              <w:rPr>
                <w:rFonts w:ascii="Calibri" w:eastAsia="Times New Roman" w:hAnsi="Calibri" w:cs="Times New Roman"/>
                <w:b/>
                <w:bCs/>
                <w:color w:val="000000"/>
                <w:sz w:val="16"/>
                <w:szCs w:val="16"/>
                <w:lang w:eastAsia="en-GB"/>
              </w:rPr>
              <w:br/>
              <w:t>[tick if applicable]</w:t>
            </w:r>
          </w:p>
        </w:tc>
        <w:tc>
          <w:tcPr>
            <w:tcW w:w="992" w:type="dxa"/>
            <w:tcBorders>
              <w:top w:val="nil"/>
              <w:left w:val="nil"/>
              <w:bottom w:val="single" w:sz="8" w:space="0" w:color="auto"/>
              <w:right w:val="single" w:sz="8" w:space="0" w:color="auto"/>
            </w:tcBorders>
            <w:shd w:val="clear" w:color="auto" w:fill="auto"/>
            <w:vAlign w:val="bottom"/>
            <w:hideMark/>
          </w:tcPr>
          <w:p w14:paraId="5A1413B8"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Added component</w:t>
            </w:r>
            <w:r w:rsidRPr="00E00FBD">
              <w:rPr>
                <w:rFonts w:ascii="Calibri" w:eastAsia="Times New Roman" w:hAnsi="Calibri" w:cs="Times New Roman"/>
                <w:b/>
                <w:bCs/>
                <w:color w:val="000000"/>
                <w:sz w:val="16"/>
                <w:szCs w:val="16"/>
                <w:lang w:eastAsia="en-GB"/>
              </w:rPr>
              <w:br/>
              <w:t>[tick if applicable]</w:t>
            </w:r>
          </w:p>
        </w:tc>
        <w:tc>
          <w:tcPr>
            <w:tcW w:w="850" w:type="dxa"/>
            <w:tcBorders>
              <w:top w:val="nil"/>
              <w:left w:val="nil"/>
              <w:bottom w:val="single" w:sz="8" w:space="0" w:color="auto"/>
              <w:right w:val="single" w:sz="8" w:space="0" w:color="auto"/>
            </w:tcBorders>
            <w:shd w:val="clear" w:color="auto" w:fill="auto"/>
            <w:vAlign w:val="bottom"/>
            <w:hideMark/>
          </w:tcPr>
          <w:p w14:paraId="4F4560B8"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Reason for change</w:t>
            </w:r>
          </w:p>
        </w:tc>
        <w:tc>
          <w:tcPr>
            <w:tcW w:w="4253" w:type="dxa"/>
            <w:tcBorders>
              <w:top w:val="single" w:sz="8" w:space="0" w:color="auto"/>
              <w:left w:val="nil"/>
              <w:bottom w:val="single" w:sz="8" w:space="0" w:color="auto"/>
              <w:right w:val="double" w:sz="6" w:space="0" w:color="000000"/>
            </w:tcBorders>
            <w:shd w:val="clear" w:color="auto" w:fill="auto"/>
            <w:vAlign w:val="bottom"/>
            <w:hideMark/>
          </w:tcPr>
          <w:p w14:paraId="339C5BBF" w14:textId="77777777" w:rsidR="000D40CC" w:rsidRPr="00E00FBD" w:rsidRDefault="000D40CC"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 (or equivalent) to be awarded by the receiving institution upon successful completion of the component</w:t>
            </w:r>
          </w:p>
        </w:tc>
      </w:tr>
      <w:tr w:rsidR="000D40CC" w:rsidRPr="00E00FBD" w14:paraId="6B5753F5" w14:textId="77777777" w:rsidTr="005F7298">
        <w:trPr>
          <w:trHeight w:val="108"/>
        </w:trPr>
        <w:tc>
          <w:tcPr>
            <w:tcW w:w="991" w:type="dxa"/>
            <w:tcBorders>
              <w:top w:val="nil"/>
              <w:left w:val="double" w:sz="6" w:space="0" w:color="auto"/>
              <w:bottom w:val="nil"/>
              <w:right w:val="single" w:sz="8" w:space="0" w:color="auto"/>
            </w:tcBorders>
            <w:shd w:val="clear" w:color="auto" w:fill="auto"/>
            <w:noWrap/>
            <w:vAlign w:val="bottom"/>
            <w:hideMark/>
          </w:tcPr>
          <w:p w14:paraId="7704194C" w14:textId="77777777" w:rsidR="000D40CC" w:rsidRPr="00E00FBD" w:rsidRDefault="000D40CC"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nil"/>
              <w:bottom w:val="nil"/>
              <w:right w:val="single" w:sz="8" w:space="0" w:color="auto"/>
            </w:tcBorders>
            <w:shd w:val="clear" w:color="auto" w:fill="auto"/>
            <w:vAlign w:val="center"/>
            <w:hideMark/>
          </w:tcPr>
          <w:p w14:paraId="734B6BC5" w14:textId="77777777" w:rsidR="000D40CC" w:rsidRPr="00E00FBD" w:rsidRDefault="000D40CC" w:rsidP="005F7298">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1844" w:type="dxa"/>
            <w:tcBorders>
              <w:top w:val="nil"/>
              <w:left w:val="nil"/>
              <w:bottom w:val="nil"/>
              <w:right w:val="single" w:sz="8" w:space="0" w:color="auto"/>
            </w:tcBorders>
            <w:shd w:val="clear" w:color="auto" w:fill="auto"/>
            <w:hideMark/>
          </w:tcPr>
          <w:p w14:paraId="2F726BD0" w14:textId="77777777" w:rsidR="000D40CC" w:rsidRPr="00E00FBD" w:rsidRDefault="000D40CC" w:rsidP="005F7298">
            <w:pPr>
              <w:spacing w:before="120" w:after="120"/>
              <w:ind w:left="284"/>
              <w:jc w:val="both"/>
              <w:rPr>
                <w:i/>
                <w:sz w:val="16"/>
                <w:szCs w:val="16"/>
              </w:rPr>
            </w:pPr>
            <w:r w:rsidRPr="00E00FBD">
              <w:rPr>
                <w:i/>
                <w:sz w:val="16"/>
                <w:szCs w:val="16"/>
              </w:rPr>
              <w:t>XXX</w:t>
            </w:r>
          </w:p>
        </w:tc>
        <w:tc>
          <w:tcPr>
            <w:tcW w:w="992" w:type="dxa"/>
            <w:tcBorders>
              <w:top w:val="nil"/>
              <w:left w:val="nil"/>
              <w:bottom w:val="nil"/>
              <w:right w:val="single" w:sz="8" w:space="0" w:color="auto"/>
            </w:tcBorders>
            <w:shd w:val="clear" w:color="auto" w:fill="auto"/>
            <w:hideMark/>
          </w:tcPr>
          <w:p w14:paraId="539EDF28" w14:textId="77777777" w:rsidR="000D40CC" w:rsidRPr="00E00FBD" w:rsidRDefault="000D40CC" w:rsidP="005F7298">
            <w:pPr>
              <w:spacing w:before="120" w:after="120"/>
              <w:ind w:left="284"/>
              <w:jc w:val="both"/>
              <w:rPr>
                <w:sz w:val="16"/>
                <w:szCs w:val="16"/>
              </w:rPr>
            </w:pPr>
            <w:r w:rsidRPr="00E00FBD">
              <w:rPr>
                <w:sz w:val="16"/>
                <w:szCs w:val="16"/>
              </w:rPr>
              <w:sym w:font="Wingdings" w:char="F078"/>
            </w:r>
          </w:p>
        </w:tc>
        <w:tc>
          <w:tcPr>
            <w:tcW w:w="992" w:type="dxa"/>
            <w:tcBorders>
              <w:top w:val="nil"/>
              <w:left w:val="nil"/>
              <w:bottom w:val="nil"/>
              <w:right w:val="single" w:sz="8" w:space="0" w:color="auto"/>
            </w:tcBorders>
            <w:shd w:val="clear" w:color="auto" w:fill="auto"/>
            <w:hideMark/>
          </w:tcPr>
          <w:p w14:paraId="10E3DE25" w14:textId="77777777" w:rsidR="000D40CC" w:rsidRPr="00E00FBD" w:rsidRDefault="000D40CC" w:rsidP="005F7298">
            <w:pPr>
              <w:spacing w:before="120" w:after="120"/>
              <w:ind w:left="284"/>
              <w:jc w:val="both"/>
              <w:rPr>
                <w:sz w:val="16"/>
                <w:szCs w:val="16"/>
              </w:rPr>
            </w:pPr>
            <w:r w:rsidRPr="00E00FBD">
              <w:rPr>
                <w:sz w:val="16"/>
                <w:szCs w:val="16"/>
              </w:rPr>
              <w:t>□</w:t>
            </w:r>
          </w:p>
        </w:tc>
        <w:tc>
          <w:tcPr>
            <w:tcW w:w="850" w:type="dxa"/>
            <w:tcBorders>
              <w:top w:val="nil"/>
              <w:left w:val="nil"/>
              <w:bottom w:val="nil"/>
              <w:right w:val="single" w:sz="8" w:space="0" w:color="auto"/>
            </w:tcBorders>
            <w:shd w:val="clear" w:color="auto" w:fill="auto"/>
            <w:hideMark/>
          </w:tcPr>
          <w:p w14:paraId="10CDF867" w14:textId="77777777" w:rsidR="000D40CC" w:rsidRPr="00E00FBD" w:rsidRDefault="000D40CC" w:rsidP="005F7298">
            <w:pPr>
              <w:spacing w:before="120" w:after="120"/>
              <w:ind w:left="284"/>
              <w:jc w:val="both"/>
              <w:rPr>
                <w:i/>
                <w:sz w:val="16"/>
                <w:szCs w:val="16"/>
              </w:rPr>
            </w:pPr>
            <w:r w:rsidRPr="00E00FBD">
              <w:rPr>
                <w:i/>
                <w:sz w:val="16"/>
                <w:szCs w:val="16"/>
              </w:rPr>
              <w:t>A3</w:t>
            </w:r>
          </w:p>
        </w:tc>
        <w:tc>
          <w:tcPr>
            <w:tcW w:w="4253" w:type="dxa"/>
            <w:tcBorders>
              <w:top w:val="single" w:sz="8" w:space="0" w:color="auto"/>
              <w:left w:val="nil"/>
              <w:bottom w:val="single" w:sz="8" w:space="0" w:color="auto"/>
              <w:right w:val="double" w:sz="6" w:space="0" w:color="000000"/>
            </w:tcBorders>
            <w:shd w:val="clear" w:color="auto" w:fill="auto"/>
            <w:hideMark/>
          </w:tcPr>
          <w:p w14:paraId="48BF3B6B" w14:textId="77777777" w:rsidR="000D40CC" w:rsidRPr="00E00FBD" w:rsidRDefault="000D40CC" w:rsidP="005F7298">
            <w:pPr>
              <w:spacing w:before="120" w:after="120"/>
              <w:ind w:left="284"/>
              <w:jc w:val="both"/>
              <w:rPr>
                <w:i/>
                <w:sz w:val="16"/>
                <w:szCs w:val="16"/>
              </w:rPr>
            </w:pPr>
            <w:r w:rsidRPr="00E00FBD">
              <w:rPr>
                <w:i/>
                <w:sz w:val="16"/>
                <w:szCs w:val="16"/>
              </w:rPr>
              <w:t>5</w:t>
            </w:r>
          </w:p>
        </w:tc>
      </w:tr>
      <w:tr w:rsidR="000D40CC" w:rsidRPr="00E00FBD" w14:paraId="6A0FA5D2" w14:textId="77777777" w:rsidTr="005F7298">
        <w:trPr>
          <w:trHeight w:val="181"/>
        </w:trPr>
        <w:tc>
          <w:tcPr>
            <w:tcW w:w="991" w:type="dxa"/>
            <w:tcBorders>
              <w:top w:val="nil"/>
              <w:left w:val="double" w:sz="6" w:space="0" w:color="auto"/>
              <w:bottom w:val="double" w:sz="6" w:space="0" w:color="auto"/>
              <w:right w:val="single" w:sz="8" w:space="0" w:color="auto"/>
            </w:tcBorders>
            <w:shd w:val="clear" w:color="auto" w:fill="auto"/>
            <w:noWrap/>
            <w:vAlign w:val="bottom"/>
            <w:hideMark/>
          </w:tcPr>
          <w:p w14:paraId="103CC0EA" w14:textId="77777777" w:rsidR="000D40CC" w:rsidRPr="00E00FBD" w:rsidRDefault="000D40CC"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05C17B7F" w14:textId="77777777" w:rsidR="000D40CC" w:rsidRPr="00E00FBD" w:rsidRDefault="000D40CC" w:rsidP="005F7298">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1844" w:type="dxa"/>
            <w:tcBorders>
              <w:top w:val="single" w:sz="8" w:space="0" w:color="auto"/>
              <w:left w:val="nil"/>
              <w:bottom w:val="double" w:sz="6" w:space="0" w:color="auto"/>
              <w:right w:val="single" w:sz="8" w:space="0" w:color="auto"/>
            </w:tcBorders>
            <w:shd w:val="clear" w:color="auto" w:fill="auto"/>
            <w:hideMark/>
          </w:tcPr>
          <w:p w14:paraId="6AAB6A3C" w14:textId="77777777" w:rsidR="000D40CC" w:rsidRPr="00E00FBD" w:rsidRDefault="000D40CC" w:rsidP="005F7298">
            <w:pPr>
              <w:spacing w:before="120" w:after="120"/>
              <w:ind w:left="284"/>
              <w:jc w:val="both"/>
              <w:rPr>
                <w:i/>
                <w:sz w:val="16"/>
                <w:szCs w:val="16"/>
              </w:rPr>
            </w:pPr>
            <w:r w:rsidRPr="00E00FBD">
              <w:rPr>
                <w:i/>
                <w:sz w:val="16"/>
                <w:szCs w:val="16"/>
              </w:rPr>
              <w:t>YYY</w:t>
            </w:r>
          </w:p>
        </w:tc>
        <w:tc>
          <w:tcPr>
            <w:tcW w:w="992" w:type="dxa"/>
            <w:tcBorders>
              <w:top w:val="single" w:sz="8" w:space="0" w:color="auto"/>
              <w:left w:val="nil"/>
              <w:bottom w:val="double" w:sz="6" w:space="0" w:color="auto"/>
              <w:right w:val="single" w:sz="8" w:space="0" w:color="auto"/>
            </w:tcBorders>
            <w:shd w:val="clear" w:color="auto" w:fill="auto"/>
            <w:hideMark/>
          </w:tcPr>
          <w:p w14:paraId="4D177B5A" w14:textId="77777777" w:rsidR="000D40CC" w:rsidRPr="00E00FBD" w:rsidRDefault="000D40CC" w:rsidP="005F7298">
            <w:pPr>
              <w:spacing w:before="120" w:after="120"/>
              <w:ind w:left="284"/>
              <w:jc w:val="both"/>
              <w:rPr>
                <w:sz w:val="16"/>
                <w:szCs w:val="16"/>
              </w:rPr>
            </w:pPr>
            <w:r w:rsidRPr="00E00FBD">
              <w:rPr>
                <w:sz w:val="16"/>
                <w:szCs w:val="16"/>
              </w:rPr>
              <w:t>□</w:t>
            </w:r>
          </w:p>
        </w:tc>
        <w:tc>
          <w:tcPr>
            <w:tcW w:w="992" w:type="dxa"/>
            <w:tcBorders>
              <w:top w:val="single" w:sz="8" w:space="0" w:color="auto"/>
              <w:left w:val="nil"/>
              <w:bottom w:val="double" w:sz="6" w:space="0" w:color="auto"/>
              <w:right w:val="single" w:sz="8" w:space="0" w:color="auto"/>
            </w:tcBorders>
            <w:shd w:val="clear" w:color="auto" w:fill="auto"/>
            <w:hideMark/>
          </w:tcPr>
          <w:p w14:paraId="18E419B1" w14:textId="77777777" w:rsidR="000D40CC" w:rsidRPr="00E00FBD" w:rsidRDefault="000D40CC" w:rsidP="005F7298">
            <w:pPr>
              <w:spacing w:before="120" w:after="120"/>
              <w:ind w:left="284"/>
              <w:jc w:val="both"/>
              <w:rPr>
                <w:sz w:val="16"/>
                <w:szCs w:val="16"/>
              </w:rPr>
            </w:pPr>
            <w:r w:rsidRPr="00E00FBD">
              <w:rPr>
                <w:sz w:val="16"/>
                <w:szCs w:val="16"/>
              </w:rPr>
              <w:sym w:font="Wingdings" w:char="F078"/>
            </w:r>
          </w:p>
        </w:tc>
        <w:tc>
          <w:tcPr>
            <w:tcW w:w="850" w:type="dxa"/>
            <w:tcBorders>
              <w:top w:val="single" w:sz="8" w:space="0" w:color="auto"/>
              <w:left w:val="nil"/>
              <w:bottom w:val="double" w:sz="6" w:space="0" w:color="auto"/>
              <w:right w:val="single" w:sz="8" w:space="0" w:color="auto"/>
            </w:tcBorders>
            <w:shd w:val="clear" w:color="auto" w:fill="auto"/>
            <w:hideMark/>
          </w:tcPr>
          <w:p w14:paraId="01BA67A8" w14:textId="77777777" w:rsidR="000D40CC" w:rsidRPr="00E00FBD" w:rsidRDefault="000D40CC" w:rsidP="005F7298">
            <w:pPr>
              <w:spacing w:before="120" w:after="120"/>
              <w:ind w:left="284"/>
              <w:jc w:val="both"/>
              <w:rPr>
                <w:i/>
                <w:sz w:val="16"/>
                <w:szCs w:val="16"/>
              </w:rPr>
            </w:pPr>
            <w:r w:rsidRPr="00E00FBD">
              <w:rPr>
                <w:i/>
                <w:sz w:val="16"/>
                <w:szCs w:val="16"/>
              </w:rPr>
              <w:t>B1</w:t>
            </w:r>
          </w:p>
        </w:tc>
        <w:tc>
          <w:tcPr>
            <w:tcW w:w="4253" w:type="dxa"/>
            <w:tcBorders>
              <w:top w:val="single" w:sz="8" w:space="0" w:color="auto"/>
              <w:left w:val="nil"/>
              <w:bottom w:val="double" w:sz="6" w:space="0" w:color="auto"/>
              <w:right w:val="double" w:sz="6" w:space="0" w:color="000000"/>
            </w:tcBorders>
            <w:shd w:val="clear" w:color="auto" w:fill="auto"/>
            <w:hideMark/>
          </w:tcPr>
          <w:p w14:paraId="67274F07" w14:textId="77777777" w:rsidR="000D40CC" w:rsidRPr="00E00FBD" w:rsidRDefault="000D40CC" w:rsidP="005F7298">
            <w:pPr>
              <w:spacing w:before="120" w:after="120"/>
              <w:ind w:left="284"/>
              <w:jc w:val="both"/>
              <w:rPr>
                <w:i/>
                <w:sz w:val="16"/>
                <w:szCs w:val="16"/>
              </w:rPr>
            </w:pPr>
            <w:r w:rsidRPr="00E00FBD">
              <w:rPr>
                <w:i/>
                <w:sz w:val="16"/>
                <w:szCs w:val="16"/>
              </w:rPr>
              <w:t>8</w:t>
            </w:r>
          </w:p>
        </w:tc>
      </w:tr>
    </w:tbl>
    <w:p w14:paraId="755957CE" w14:textId="77777777" w:rsidR="00D14DBA"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 xml:space="preserve">Only if the changes described in table </w:t>
      </w:r>
      <w:proofErr w:type="spellStart"/>
      <w:r w:rsidR="00362603" w:rsidRPr="00E00FBD">
        <w:rPr>
          <w:rFonts w:ascii="Verdana" w:hAnsi="Verdana"/>
          <w:sz w:val="18"/>
          <w:szCs w:val="18"/>
        </w:rPr>
        <w:t>Abis</w:t>
      </w:r>
      <w:proofErr w:type="spellEnd"/>
      <w:r w:rsidRPr="00E00FBD">
        <w:rPr>
          <w:rFonts w:ascii="Verdana" w:hAnsi="Verdana"/>
          <w:sz w:val="18"/>
          <w:szCs w:val="18"/>
        </w:rPr>
        <w:t xml:space="preserve"> affect the group of educational components in the student's degree (table </w:t>
      </w:r>
      <w:r w:rsidR="00362603" w:rsidRPr="00E00FBD">
        <w:rPr>
          <w:rFonts w:ascii="Verdana" w:hAnsi="Verdana"/>
          <w:sz w:val="18"/>
          <w:szCs w:val="18"/>
        </w:rPr>
        <w:t>B</w:t>
      </w:r>
      <w:r w:rsidRPr="00E00FBD">
        <w:rPr>
          <w:rFonts w:ascii="Verdana" w:hAnsi="Verdana"/>
          <w:sz w:val="18"/>
          <w:szCs w:val="18"/>
        </w:rPr>
        <w:t xml:space="preserve">) that will be replaced at the sending institution upon successful completion of the study </w:t>
      </w:r>
      <w:proofErr w:type="spellStart"/>
      <w:r w:rsidRPr="00E00FBD">
        <w:rPr>
          <w:rFonts w:ascii="Verdana" w:hAnsi="Verdana"/>
          <w:sz w:val="18"/>
          <w:szCs w:val="18"/>
        </w:rPr>
        <w:t>programme</w:t>
      </w:r>
      <w:proofErr w:type="spellEnd"/>
      <w:r w:rsidRPr="00E00FBD">
        <w:rPr>
          <w:rFonts w:ascii="Verdana" w:hAnsi="Verdana"/>
          <w:sz w:val="18"/>
          <w:szCs w:val="18"/>
        </w:rPr>
        <w:t xml:space="preserve"> abroad, Table </w:t>
      </w:r>
      <w:proofErr w:type="spellStart"/>
      <w:r w:rsidR="00362603" w:rsidRPr="00E00FBD">
        <w:rPr>
          <w:rFonts w:ascii="Verdana" w:hAnsi="Verdana"/>
          <w:sz w:val="18"/>
          <w:szCs w:val="18"/>
        </w:rPr>
        <w:t>Bbis</w:t>
      </w:r>
      <w:proofErr w:type="spellEnd"/>
      <w:r w:rsidR="00EE6BDA" w:rsidRPr="00E00FBD">
        <w:rPr>
          <w:rFonts w:ascii="Verdana" w:hAnsi="Verdana"/>
          <w:sz w:val="18"/>
          <w:szCs w:val="18"/>
        </w:rPr>
        <w:t xml:space="preserve"> should be used</w:t>
      </w:r>
      <w:r w:rsidRPr="00E00FBD">
        <w:rPr>
          <w:rFonts w:ascii="Verdana" w:hAnsi="Verdana"/>
          <w:sz w:val="18"/>
          <w:szCs w:val="18"/>
        </w:rPr>
        <w:t xml:space="preserve">. Additional rows and columns can be added as needed to tables </w:t>
      </w:r>
      <w:proofErr w:type="spellStart"/>
      <w:r w:rsidR="00362603" w:rsidRPr="00E00FBD">
        <w:rPr>
          <w:rFonts w:ascii="Verdana" w:hAnsi="Verdana"/>
          <w:sz w:val="18"/>
          <w:szCs w:val="18"/>
        </w:rPr>
        <w:t>Abis</w:t>
      </w:r>
      <w:proofErr w:type="spellEnd"/>
      <w:r w:rsidRPr="00E00FBD">
        <w:rPr>
          <w:rFonts w:ascii="Verdana" w:hAnsi="Verdana"/>
          <w:sz w:val="18"/>
          <w:szCs w:val="18"/>
        </w:rPr>
        <w:t xml:space="preserve"> and </w:t>
      </w:r>
      <w:proofErr w:type="spellStart"/>
      <w:r w:rsidR="00362603" w:rsidRPr="00E00FBD">
        <w:rPr>
          <w:rFonts w:ascii="Verdana" w:hAnsi="Verdana"/>
          <w:sz w:val="18"/>
          <w:szCs w:val="18"/>
        </w:rPr>
        <w:t>Bbis</w:t>
      </w:r>
      <w:proofErr w:type="spellEnd"/>
      <w:r w:rsidRPr="00E00FBD">
        <w:rPr>
          <w:rFonts w:ascii="Verdana" w:hAnsi="Verdana"/>
          <w:sz w:val="18"/>
          <w:szCs w:val="18"/>
        </w:rPr>
        <w:t>.</w:t>
      </w:r>
    </w:p>
    <w:tbl>
      <w:tblPr>
        <w:tblW w:w="11056" w:type="dxa"/>
        <w:tblInd w:w="392" w:type="dxa"/>
        <w:tblLayout w:type="fixed"/>
        <w:tblLook w:val="04A0" w:firstRow="1" w:lastRow="0" w:firstColumn="1" w:lastColumn="0" w:noHBand="0" w:noVBand="1"/>
      </w:tblPr>
      <w:tblGrid>
        <w:gridCol w:w="991"/>
        <w:gridCol w:w="1134"/>
        <w:gridCol w:w="1844"/>
        <w:gridCol w:w="992"/>
        <w:gridCol w:w="992"/>
        <w:gridCol w:w="850"/>
        <w:gridCol w:w="4253"/>
      </w:tblGrid>
      <w:tr w:rsidR="00724651" w:rsidRPr="00E00FBD" w14:paraId="66CE4935" w14:textId="77777777" w:rsidTr="00724651">
        <w:trPr>
          <w:trHeight w:val="215"/>
        </w:trPr>
        <w:tc>
          <w:tcPr>
            <w:tcW w:w="991" w:type="dxa"/>
            <w:tcBorders>
              <w:top w:val="double" w:sz="6" w:space="0" w:color="auto"/>
              <w:left w:val="double" w:sz="6" w:space="0" w:color="auto"/>
              <w:bottom w:val="nil"/>
              <w:right w:val="nil"/>
            </w:tcBorders>
            <w:shd w:val="clear" w:color="auto" w:fill="auto"/>
            <w:noWrap/>
            <w:vAlign w:val="bottom"/>
            <w:hideMark/>
          </w:tcPr>
          <w:p w14:paraId="7F8A76F6" w14:textId="77777777" w:rsidR="00724651" w:rsidRPr="00E00FBD" w:rsidRDefault="00724651"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065" w:type="dxa"/>
            <w:gridSpan w:val="6"/>
            <w:tcBorders>
              <w:top w:val="double" w:sz="6" w:space="0" w:color="auto"/>
              <w:left w:val="nil"/>
              <w:bottom w:val="double" w:sz="6" w:space="0" w:color="auto"/>
              <w:right w:val="double" w:sz="6" w:space="0" w:color="000000"/>
            </w:tcBorders>
            <w:shd w:val="clear" w:color="auto" w:fill="auto"/>
            <w:vAlign w:val="center"/>
            <w:hideMark/>
          </w:tcPr>
          <w:p w14:paraId="7E02C8C1" w14:textId="77777777" w:rsidR="00724651" w:rsidRPr="00E00FBD" w:rsidRDefault="00724651" w:rsidP="005F7298">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xml:space="preserve">Exceptional changes </w:t>
            </w:r>
          </w:p>
          <w:p w14:paraId="4BDC8B06" w14:textId="77777777" w:rsidR="00724651" w:rsidRPr="00E00FBD" w:rsidRDefault="00724651" w:rsidP="00267784">
            <w:pPr>
              <w:spacing w:after="0" w:line="240" w:lineRule="auto"/>
              <w:jc w:val="center"/>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4"/>
                <w:szCs w:val="16"/>
                <w:lang w:eastAsia="en-GB"/>
              </w:rPr>
              <w:t>(to be approved by e-m</w:t>
            </w:r>
            <w:r w:rsidR="00267784" w:rsidRPr="00E00FBD">
              <w:rPr>
                <w:rFonts w:ascii="Calibri" w:eastAsia="Times New Roman" w:hAnsi="Calibri" w:cs="Times New Roman"/>
                <w:color w:val="000000"/>
                <w:sz w:val="14"/>
                <w:szCs w:val="16"/>
                <w:lang w:eastAsia="en-GB"/>
              </w:rPr>
              <w:t>ail or signature by the student and</w:t>
            </w:r>
            <w:r w:rsidRPr="00E00FBD">
              <w:rPr>
                <w:rFonts w:ascii="Calibri" w:eastAsia="Times New Roman" w:hAnsi="Calibri" w:cs="Times New Roman"/>
                <w:color w:val="000000"/>
                <w:sz w:val="14"/>
                <w:szCs w:val="16"/>
                <w:lang w:eastAsia="en-GB"/>
              </w:rPr>
              <w:t xml:space="preserve"> the responsible person in the sending institution)</w:t>
            </w:r>
          </w:p>
        </w:tc>
      </w:tr>
      <w:tr w:rsidR="00724651" w:rsidRPr="00E00FBD" w14:paraId="78F9B2C5" w14:textId="77777777" w:rsidTr="005F7298">
        <w:trPr>
          <w:trHeight w:val="773"/>
        </w:trPr>
        <w:tc>
          <w:tcPr>
            <w:tcW w:w="991" w:type="dxa"/>
            <w:tcBorders>
              <w:top w:val="nil"/>
              <w:left w:val="double" w:sz="6" w:space="0" w:color="auto"/>
              <w:bottom w:val="nil"/>
              <w:right w:val="nil"/>
            </w:tcBorders>
            <w:shd w:val="clear" w:color="auto" w:fill="auto"/>
            <w:vAlign w:val="center"/>
            <w:hideMark/>
          </w:tcPr>
          <w:p w14:paraId="12DB62E7"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Table </w:t>
            </w:r>
            <w:proofErr w:type="spellStart"/>
            <w:r w:rsidR="00CE16B4" w:rsidRPr="00E00FBD">
              <w:rPr>
                <w:rFonts w:ascii="Calibri" w:eastAsia="Times New Roman" w:hAnsi="Calibri" w:cs="Times New Roman"/>
                <w:b/>
                <w:bCs/>
                <w:color w:val="000000"/>
                <w:sz w:val="16"/>
                <w:szCs w:val="16"/>
                <w:lang w:eastAsia="en-GB"/>
              </w:rPr>
              <w:t>Bbis</w:t>
            </w:r>
            <w:proofErr w:type="spellEnd"/>
          </w:p>
          <w:p w14:paraId="056DF9EF"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During the mobility</w:t>
            </w:r>
          </w:p>
        </w:tc>
        <w:tc>
          <w:tcPr>
            <w:tcW w:w="1134" w:type="dxa"/>
            <w:tcBorders>
              <w:top w:val="nil"/>
              <w:left w:val="double" w:sz="6" w:space="0" w:color="auto"/>
              <w:bottom w:val="single" w:sz="8" w:space="0" w:color="auto"/>
              <w:right w:val="single" w:sz="8" w:space="0" w:color="auto"/>
            </w:tcBorders>
            <w:shd w:val="clear" w:color="auto" w:fill="auto"/>
            <w:vAlign w:val="bottom"/>
            <w:hideMark/>
          </w:tcPr>
          <w:p w14:paraId="6719FA46"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(if any) </w:t>
            </w:r>
          </w:p>
        </w:tc>
        <w:tc>
          <w:tcPr>
            <w:tcW w:w="1844" w:type="dxa"/>
            <w:tcBorders>
              <w:top w:val="nil"/>
              <w:left w:val="nil"/>
              <w:bottom w:val="single" w:sz="8" w:space="0" w:color="auto"/>
              <w:right w:val="single" w:sz="8" w:space="0" w:color="auto"/>
            </w:tcBorders>
            <w:shd w:val="clear" w:color="auto" w:fill="auto"/>
            <w:vAlign w:val="bottom"/>
            <w:hideMark/>
          </w:tcPr>
          <w:p w14:paraId="6AA32EF6"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Component title (as indicated in the course catalogue) at the sending institution</w:t>
            </w:r>
          </w:p>
        </w:tc>
        <w:tc>
          <w:tcPr>
            <w:tcW w:w="992" w:type="dxa"/>
            <w:tcBorders>
              <w:top w:val="nil"/>
              <w:left w:val="nil"/>
              <w:bottom w:val="single" w:sz="8" w:space="0" w:color="auto"/>
              <w:right w:val="single" w:sz="8" w:space="0" w:color="auto"/>
            </w:tcBorders>
            <w:shd w:val="clear" w:color="auto" w:fill="auto"/>
            <w:vAlign w:val="bottom"/>
            <w:hideMark/>
          </w:tcPr>
          <w:p w14:paraId="114D83EA"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Deleted component</w:t>
            </w:r>
            <w:r w:rsidRPr="00E00FBD">
              <w:rPr>
                <w:rFonts w:ascii="Calibri" w:eastAsia="Times New Roman" w:hAnsi="Calibri" w:cs="Times New Roman"/>
                <w:b/>
                <w:bCs/>
                <w:color w:val="000000"/>
                <w:sz w:val="16"/>
                <w:szCs w:val="16"/>
                <w:lang w:eastAsia="en-GB"/>
              </w:rPr>
              <w:br/>
              <w:t>[tick if applicable]</w:t>
            </w:r>
          </w:p>
        </w:tc>
        <w:tc>
          <w:tcPr>
            <w:tcW w:w="992" w:type="dxa"/>
            <w:tcBorders>
              <w:top w:val="nil"/>
              <w:left w:val="nil"/>
              <w:bottom w:val="single" w:sz="8" w:space="0" w:color="auto"/>
              <w:right w:val="single" w:sz="8" w:space="0" w:color="auto"/>
            </w:tcBorders>
            <w:shd w:val="clear" w:color="auto" w:fill="auto"/>
            <w:vAlign w:val="bottom"/>
            <w:hideMark/>
          </w:tcPr>
          <w:p w14:paraId="65CA54BD"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Added component</w:t>
            </w:r>
            <w:r w:rsidRPr="00E00FBD">
              <w:rPr>
                <w:rFonts w:ascii="Calibri" w:eastAsia="Times New Roman" w:hAnsi="Calibri" w:cs="Times New Roman"/>
                <w:b/>
                <w:bCs/>
                <w:color w:val="000000"/>
                <w:sz w:val="16"/>
                <w:szCs w:val="16"/>
                <w:lang w:eastAsia="en-GB"/>
              </w:rPr>
              <w:br/>
              <w:t>[tick if applicable]</w:t>
            </w:r>
          </w:p>
        </w:tc>
        <w:tc>
          <w:tcPr>
            <w:tcW w:w="850" w:type="dxa"/>
            <w:tcBorders>
              <w:top w:val="nil"/>
              <w:left w:val="nil"/>
              <w:bottom w:val="single" w:sz="8" w:space="0" w:color="auto"/>
              <w:right w:val="single" w:sz="8" w:space="0" w:color="auto"/>
            </w:tcBorders>
            <w:shd w:val="clear" w:color="auto" w:fill="auto"/>
            <w:vAlign w:val="bottom"/>
            <w:hideMark/>
          </w:tcPr>
          <w:p w14:paraId="1E21C15C"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Reason for change</w:t>
            </w:r>
          </w:p>
        </w:tc>
        <w:tc>
          <w:tcPr>
            <w:tcW w:w="4253" w:type="dxa"/>
            <w:tcBorders>
              <w:top w:val="single" w:sz="8" w:space="0" w:color="auto"/>
              <w:left w:val="nil"/>
              <w:bottom w:val="single" w:sz="8" w:space="0" w:color="auto"/>
              <w:right w:val="double" w:sz="6" w:space="0" w:color="000000"/>
            </w:tcBorders>
            <w:shd w:val="clear" w:color="auto" w:fill="auto"/>
            <w:vAlign w:val="bottom"/>
            <w:hideMark/>
          </w:tcPr>
          <w:p w14:paraId="1003B314"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 (or equivalent) for the group of educational components in the student's degree that would normally be completed at the sending institution and which will be replaced by the study abroad</w:t>
            </w:r>
          </w:p>
        </w:tc>
      </w:tr>
      <w:tr w:rsidR="00724651" w:rsidRPr="00E00FBD" w14:paraId="6E3709BE" w14:textId="77777777" w:rsidTr="005F7298">
        <w:trPr>
          <w:trHeight w:val="101"/>
        </w:trPr>
        <w:tc>
          <w:tcPr>
            <w:tcW w:w="991" w:type="dxa"/>
            <w:tcBorders>
              <w:top w:val="nil"/>
              <w:left w:val="double" w:sz="6" w:space="0" w:color="auto"/>
              <w:bottom w:val="nil"/>
              <w:right w:val="nil"/>
            </w:tcBorders>
            <w:shd w:val="clear" w:color="auto" w:fill="auto"/>
            <w:noWrap/>
            <w:vAlign w:val="bottom"/>
            <w:hideMark/>
          </w:tcPr>
          <w:p w14:paraId="1E4C2BBA" w14:textId="77777777" w:rsidR="00724651" w:rsidRPr="00E00FBD" w:rsidRDefault="00724651"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nil"/>
              <w:left w:val="double" w:sz="6" w:space="0" w:color="auto"/>
              <w:bottom w:val="nil"/>
              <w:right w:val="single" w:sz="8" w:space="0" w:color="auto"/>
            </w:tcBorders>
            <w:shd w:val="clear" w:color="auto" w:fill="auto"/>
            <w:vAlign w:val="center"/>
            <w:hideMark/>
          </w:tcPr>
          <w:p w14:paraId="6B36314B" w14:textId="77777777" w:rsidR="00724651" w:rsidRPr="00E00FBD" w:rsidRDefault="00724651" w:rsidP="005F7298">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1844" w:type="dxa"/>
            <w:tcBorders>
              <w:top w:val="nil"/>
              <w:left w:val="nil"/>
              <w:bottom w:val="nil"/>
              <w:right w:val="single" w:sz="8" w:space="0" w:color="auto"/>
            </w:tcBorders>
            <w:shd w:val="clear" w:color="auto" w:fill="auto"/>
            <w:vAlign w:val="center"/>
            <w:hideMark/>
          </w:tcPr>
          <w:p w14:paraId="190E0954" w14:textId="77777777" w:rsidR="00724651" w:rsidRPr="00E00FBD" w:rsidRDefault="00724651"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992" w:type="dxa"/>
            <w:tcBorders>
              <w:top w:val="nil"/>
              <w:left w:val="nil"/>
              <w:bottom w:val="nil"/>
              <w:right w:val="single" w:sz="8" w:space="0" w:color="auto"/>
            </w:tcBorders>
            <w:shd w:val="clear" w:color="auto" w:fill="auto"/>
            <w:vAlign w:val="center"/>
            <w:hideMark/>
          </w:tcPr>
          <w:p w14:paraId="4A889164"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992" w:type="dxa"/>
            <w:tcBorders>
              <w:top w:val="nil"/>
              <w:left w:val="nil"/>
              <w:bottom w:val="nil"/>
              <w:right w:val="single" w:sz="8" w:space="0" w:color="auto"/>
            </w:tcBorders>
            <w:shd w:val="clear" w:color="auto" w:fill="auto"/>
            <w:vAlign w:val="center"/>
            <w:hideMark/>
          </w:tcPr>
          <w:p w14:paraId="743E73CE"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850" w:type="dxa"/>
            <w:tcBorders>
              <w:top w:val="nil"/>
              <w:left w:val="nil"/>
              <w:bottom w:val="nil"/>
              <w:right w:val="single" w:sz="8" w:space="0" w:color="auto"/>
            </w:tcBorders>
            <w:shd w:val="clear" w:color="auto" w:fill="auto"/>
            <w:vAlign w:val="center"/>
            <w:hideMark/>
          </w:tcPr>
          <w:p w14:paraId="1AED94CF" w14:textId="77777777" w:rsidR="00724651" w:rsidRPr="00E00FBD" w:rsidRDefault="00724651"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4253" w:type="dxa"/>
            <w:tcBorders>
              <w:top w:val="single" w:sz="8" w:space="0" w:color="auto"/>
              <w:left w:val="nil"/>
              <w:bottom w:val="single" w:sz="8" w:space="0" w:color="auto"/>
              <w:right w:val="double" w:sz="6" w:space="0" w:color="000000"/>
            </w:tcBorders>
            <w:shd w:val="clear" w:color="auto" w:fill="auto"/>
            <w:vAlign w:val="bottom"/>
            <w:hideMark/>
          </w:tcPr>
          <w:p w14:paraId="27727D20"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r>
      <w:tr w:rsidR="00724651" w:rsidRPr="00E00FBD" w14:paraId="2CB826E5" w14:textId="77777777" w:rsidTr="005F7298">
        <w:trPr>
          <w:trHeight w:val="175"/>
        </w:trPr>
        <w:tc>
          <w:tcPr>
            <w:tcW w:w="991" w:type="dxa"/>
            <w:tcBorders>
              <w:top w:val="nil"/>
              <w:left w:val="double" w:sz="6" w:space="0" w:color="auto"/>
              <w:bottom w:val="double" w:sz="6" w:space="0" w:color="auto"/>
              <w:right w:val="nil"/>
            </w:tcBorders>
            <w:shd w:val="clear" w:color="auto" w:fill="auto"/>
            <w:noWrap/>
            <w:vAlign w:val="bottom"/>
            <w:hideMark/>
          </w:tcPr>
          <w:p w14:paraId="507DA50D" w14:textId="77777777" w:rsidR="00724651" w:rsidRPr="00E00FBD" w:rsidRDefault="00724651"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134"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7F31B444" w14:textId="77777777" w:rsidR="00724651" w:rsidRPr="00E00FBD" w:rsidRDefault="00724651" w:rsidP="005F7298">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1844" w:type="dxa"/>
            <w:tcBorders>
              <w:top w:val="single" w:sz="8" w:space="0" w:color="auto"/>
              <w:left w:val="nil"/>
              <w:bottom w:val="double" w:sz="6" w:space="0" w:color="auto"/>
              <w:right w:val="single" w:sz="8" w:space="0" w:color="auto"/>
            </w:tcBorders>
            <w:shd w:val="clear" w:color="auto" w:fill="auto"/>
            <w:vAlign w:val="center"/>
            <w:hideMark/>
          </w:tcPr>
          <w:p w14:paraId="30DD9F06" w14:textId="77777777" w:rsidR="00724651" w:rsidRPr="00E00FBD" w:rsidRDefault="00724651"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412A68A5"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12FD5604"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w:t>
            </w:r>
          </w:p>
        </w:tc>
        <w:tc>
          <w:tcPr>
            <w:tcW w:w="850" w:type="dxa"/>
            <w:tcBorders>
              <w:top w:val="single" w:sz="8" w:space="0" w:color="auto"/>
              <w:left w:val="nil"/>
              <w:bottom w:val="double" w:sz="6" w:space="0" w:color="auto"/>
              <w:right w:val="single" w:sz="8" w:space="0" w:color="auto"/>
            </w:tcBorders>
            <w:shd w:val="clear" w:color="auto" w:fill="auto"/>
            <w:vAlign w:val="center"/>
            <w:hideMark/>
          </w:tcPr>
          <w:p w14:paraId="1BD9834A" w14:textId="77777777" w:rsidR="00724651" w:rsidRPr="00E00FBD" w:rsidRDefault="00724651"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c>
          <w:tcPr>
            <w:tcW w:w="4253" w:type="dxa"/>
            <w:tcBorders>
              <w:top w:val="single" w:sz="8" w:space="0" w:color="auto"/>
              <w:left w:val="nil"/>
              <w:bottom w:val="double" w:sz="6" w:space="0" w:color="auto"/>
              <w:right w:val="double" w:sz="6" w:space="0" w:color="000000"/>
            </w:tcBorders>
            <w:shd w:val="clear" w:color="auto" w:fill="auto"/>
            <w:vAlign w:val="bottom"/>
            <w:hideMark/>
          </w:tcPr>
          <w:p w14:paraId="028E6B54" w14:textId="77777777" w:rsidR="00724651" w:rsidRPr="00E00FBD" w:rsidRDefault="00724651"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w:t>
            </w:r>
          </w:p>
        </w:tc>
      </w:tr>
    </w:tbl>
    <w:p w14:paraId="2FB8ED92" w14:textId="77777777" w:rsidR="00D14DBA" w:rsidRPr="00E00FBD" w:rsidRDefault="007319D0" w:rsidP="007319D0">
      <w:pPr>
        <w:spacing w:before="120" w:after="120"/>
        <w:ind w:left="284"/>
        <w:jc w:val="both"/>
      </w:pPr>
      <w:r w:rsidRPr="00E00FBD">
        <w:t>In case of</w:t>
      </w:r>
      <w:r w:rsidR="000B6A2D" w:rsidRPr="00E00FBD">
        <w:t xml:space="preserve"> changes in the responsible person(s</w:t>
      </w:r>
      <w:r w:rsidRPr="00E00FBD">
        <w:t>), the information</w:t>
      </w:r>
      <w:r w:rsidR="000B6A2D" w:rsidRPr="00E00FBD">
        <w:t xml:space="preserve"> </w:t>
      </w:r>
      <w:r w:rsidRPr="00E00FBD">
        <w:t xml:space="preserve">below should be inserted. </w:t>
      </w:r>
      <w:r w:rsidR="000B6A2D" w:rsidRPr="00E00FBD">
        <w:t>Additional rows and columns can be a</w:t>
      </w:r>
      <w:r w:rsidRPr="00E00FBD">
        <w:t>dded</w:t>
      </w:r>
      <w:r w:rsidR="000B6A2D" w:rsidRPr="00E00FBD">
        <w:t>.</w:t>
      </w:r>
    </w:p>
    <w:tbl>
      <w:tblPr>
        <w:tblW w:w="11056" w:type="dxa"/>
        <w:tblInd w:w="392" w:type="dxa"/>
        <w:tblLayout w:type="fixed"/>
        <w:tblLook w:val="04A0" w:firstRow="1" w:lastRow="0" w:firstColumn="1" w:lastColumn="0" w:noHBand="0" w:noVBand="1"/>
      </w:tblPr>
      <w:tblGrid>
        <w:gridCol w:w="4394"/>
        <w:gridCol w:w="2410"/>
        <w:gridCol w:w="992"/>
        <w:gridCol w:w="1559"/>
        <w:gridCol w:w="1701"/>
      </w:tblGrid>
      <w:tr w:rsidR="000B6A2D" w:rsidRPr="00E00FBD" w14:paraId="002A1275" w14:textId="77777777" w:rsidTr="000B6A2D">
        <w:trPr>
          <w:trHeight w:val="178"/>
        </w:trPr>
        <w:tc>
          <w:tcPr>
            <w:tcW w:w="4394"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47EC45E" w14:textId="77777777" w:rsidR="000B6A2D" w:rsidRPr="00E00FBD" w:rsidRDefault="000B6A2D" w:rsidP="000B6A2D">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Changes in the responsible person(s), if needed</w:t>
            </w:r>
          </w:p>
        </w:tc>
        <w:tc>
          <w:tcPr>
            <w:tcW w:w="2410" w:type="dxa"/>
            <w:tcBorders>
              <w:top w:val="double" w:sz="6" w:space="0" w:color="auto"/>
              <w:left w:val="nil"/>
              <w:bottom w:val="single" w:sz="8" w:space="0" w:color="auto"/>
              <w:right w:val="single" w:sz="8" w:space="0" w:color="auto"/>
            </w:tcBorders>
            <w:shd w:val="clear" w:color="auto" w:fill="auto"/>
            <w:noWrap/>
            <w:vAlign w:val="bottom"/>
            <w:hideMark/>
          </w:tcPr>
          <w:p w14:paraId="6E402B2E" w14:textId="77777777" w:rsidR="000B6A2D" w:rsidRPr="00E00FBD" w:rsidRDefault="000B6A2D"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Name</w:t>
            </w:r>
          </w:p>
        </w:tc>
        <w:tc>
          <w:tcPr>
            <w:tcW w:w="992" w:type="dxa"/>
            <w:tcBorders>
              <w:top w:val="double" w:sz="6" w:space="0" w:color="auto"/>
              <w:left w:val="nil"/>
              <w:bottom w:val="single" w:sz="8" w:space="0" w:color="auto"/>
              <w:right w:val="nil"/>
            </w:tcBorders>
            <w:shd w:val="clear" w:color="auto" w:fill="auto"/>
            <w:vAlign w:val="bottom"/>
            <w:hideMark/>
          </w:tcPr>
          <w:p w14:paraId="2EC5662B" w14:textId="77777777" w:rsidR="000B6A2D" w:rsidRPr="00E00FBD" w:rsidRDefault="000B6A2D"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Function</w:t>
            </w:r>
          </w:p>
        </w:tc>
        <w:tc>
          <w:tcPr>
            <w:tcW w:w="1559" w:type="dxa"/>
            <w:tcBorders>
              <w:top w:val="double" w:sz="6" w:space="0" w:color="auto"/>
              <w:left w:val="single" w:sz="8" w:space="0" w:color="auto"/>
              <w:bottom w:val="single" w:sz="8" w:space="0" w:color="auto"/>
              <w:right w:val="nil"/>
            </w:tcBorders>
            <w:shd w:val="clear" w:color="auto" w:fill="auto"/>
            <w:vAlign w:val="bottom"/>
            <w:hideMark/>
          </w:tcPr>
          <w:p w14:paraId="65ED4D2B" w14:textId="77777777" w:rsidR="000B6A2D" w:rsidRPr="00E00FBD" w:rsidRDefault="000B6A2D"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Phone number</w:t>
            </w:r>
          </w:p>
        </w:tc>
        <w:tc>
          <w:tcPr>
            <w:tcW w:w="1701" w:type="dxa"/>
            <w:tcBorders>
              <w:top w:val="double" w:sz="6" w:space="0" w:color="auto"/>
              <w:left w:val="single" w:sz="8" w:space="0" w:color="auto"/>
              <w:bottom w:val="single" w:sz="8" w:space="0" w:color="auto"/>
              <w:right w:val="double" w:sz="6" w:space="0" w:color="auto"/>
            </w:tcBorders>
            <w:shd w:val="clear" w:color="auto" w:fill="auto"/>
            <w:vAlign w:val="bottom"/>
            <w:hideMark/>
          </w:tcPr>
          <w:p w14:paraId="5BB66ABF" w14:textId="77777777" w:rsidR="000B6A2D" w:rsidRPr="00E00FBD" w:rsidRDefault="000B6A2D" w:rsidP="005F7298">
            <w:pPr>
              <w:spacing w:after="0" w:line="240" w:lineRule="auto"/>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Email</w:t>
            </w:r>
          </w:p>
        </w:tc>
      </w:tr>
      <w:tr w:rsidR="000B6A2D" w:rsidRPr="00E00FBD" w14:paraId="0D8A87BA" w14:textId="77777777" w:rsidTr="000B6A2D">
        <w:trPr>
          <w:trHeight w:val="157"/>
        </w:trPr>
        <w:tc>
          <w:tcPr>
            <w:tcW w:w="4394"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6912C9A6" w14:textId="77777777" w:rsidR="000B6A2D" w:rsidRPr="00E00FBD" w:rsidRDefault="00D85FB2" w:rsidP="00E64A2D">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New responsible p</w:t>
            </w:r>
            <w:r w:rsidR="000B6A2D" w:rsidRPr="00E00FBD">
              <w:rPr>
                <w:rFonts w:ascii="Calibri" w:eastAsia="Times New Roman" w:hAnsi="Calibri" w:cs="Times New Roman"/>
                <w:color w:val="000000"/>
                <w:sz w:val="16"/>
                <w:szCs w:val="16"/>
                <w:lang w:eastAsia="en-GB"/>
              </w:rPr>
              <w:t xml:space="preserve">erson at the </w:t>
            </w:r>
            <w:r w:rsidR="00E64A2D" w:rsidRPr="00E00FBD">
              <w:rPr>
                <w:rFonts w:ascii="Calibri" w:eastAsia="Times New Roman" w:hAnsi="Calibri" w:cs="Times New Roman"/>
                <w:color w:val="000000"/>
                <w:sz w:val="16"/>
                <w:szCs w:val="16"/>
                <w:lang w:eastAsia="en-GB"/>
              </w:rPr>
              <w:t>S</w:t>
            </w:r>
            <w:r w:rsidR="000B6A2D" w:rsidRPr="00E00FBD">
              <w:rPr>
                <w:rFonts w:ascii="Calibri" w:eastAsia="Times New Roman" w:hAnsi="Calibri" w:cs="Times New Roman"/>
                <w:color w:val="000000"/>
                <w:sz w:val="16"/>
                <w:szCs w:val="16"/>
                <w:lang w:eastAsia="en-GB"/>
              </w:rPr>
              <w:t xml:space="preserve">ending </w:t>
            </w:r>
            <w:r w:rsidR="00E64A2D" w:rsidRPr="00E00FBD">
              <w:rPr>
                <w:rFonts w:ascii="Calibri" w:eastAsia="Times New Roman" w:hAnsi="Calibri" w:cs="Times New Roman"/>
                <w:color w:val="000000"/>
                <w:sz w:val="16"/>
                <w:szCs w:val="16"/>
                <w:lang w:eastAsia="en-GB"/>
              </w:rPr>
              <w:t>Institution</w:t>
            </w:r>
          </w:p>
        </w:tc>
        <w:tc>
          <w:tcPr>
            <w:tcW w:w="2410" w:type="dxa"/>
            <w:tcBorders>
              <w:top w:val="nil"/>
              <w:left w:val="nil"/>
              <w:bottom w:val="single" w:sz="8" w:space="0" w:color="auto"/>
              <w:right w:val="single" w:sz="8" w:space="0" w:color="auto"/>
            </w:tcBorders>
            <w:shd w:val="clear" w:color="auto" w:fill="auto"/>
            <w:noWrap/>
            <w:vAlign w:val="bottom"/>
            <w:hideMark/>
          </w:tcPr>
          <w:p w14:paraId="10CED986"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992" w:type="dxa"/>
            <w:tcBorders>
              <w:top w:val="nil"/>
              <w:left w:val="nil"/>
              <w:bottom w:val="single" w:sz="8" w:space="0" w:color="auto"/>
              <w:right w:val="nil"/>
            </w:tcBorders>
            <w:shd w:val="clear" w:color="auto" w:fill="auto"/>
            <w:noWrap/>
            <w:vAlign w:val="bottom"/>
            <w:hideMark/>
          </w:tcPr>
          <w:p w14:paraId="6A7BA0F9"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559" w:type="dxa"/>
            <w:tcBorders>
              <w:top w:val="nil"/>
              <w:left w:val="single" w:sz="8" w:space="0" w:color="auto"/>
              <w:bottom w:val="single" w:sz="8" w:space="0" w:color="auto"/>
              <w:right w:val="nil"/>
            </w:tcBorders>
            <w:shd w:val="clear" w:color="auto" w:fill="auto"/>
            <w:noWrap/>
            <w:vAlign w:val="bottom"/>
            <w:hideMark/>
          </w:tcPr>
          <w:p w14:paraId="23DB729C"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701"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34C891B4"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r>
      <w:tr w:rsidR="000B6A2D" w:rsidRPr="00E00FBD" w14:paraId="3D4B8D74" w14:textId="77777777" w:rsidTr="000B6A2D">
        <w:trPr>
          <w:trHeight w:val="202"/>
        </w:trPr>
        <w:tc>
          <w:tcPr>
            <w:tcW w:w="4394"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16859C2D" w14:textId="77777777" w:rsidR="000B6A2D" w:rsidRPr="00E00FBD" w:rsidRDefault="00D85FB2" w:rsidP="000B6A2D">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New responsible p</w:t>
            </w:r>
            <w:r w:rsidR="000B6A2D" w:rsidRPr="00E00FBD">
              <w:rPr>
                <w:rFonts w:ascii="Calibri" w:eastAsia="Times New Roman" w:hAnsi="Calibri" w:cs="Times New Roman"/>
                <w:color w:val="000000"/>
                <w:sz w:val="16"/>
                <w:szCs w:val="16"/>
                <w:lang w:eastAsia="en-GB"/>
              </w:rPr>
              <w:t xml:space="preserve">erson at the </w:t>
            </w:r>
            <w:r w:rsidR="00E64A2D" w:rsidRPr="00E00FBD">
              <w:rPr>
                <w:rFonts w:ascii="Calibri" w:eastAsia="Times New Roman" w:hAnsi="Calibri" w:cs="Times New Roman"/>
                <w:color w:val="000000"/>
                <w:sz w:val="16"/>
                <w:szCs w:val="16"/>
                <w:lang w:eastAsia="en-GB"/>
              </w:rPr>
              <w:t>Receiving Institution</w:t>
            </w:r>
          </w:p>
        </w:tc>
        <w:tc>
          <w:tcPr>
            <w:tcW w:w="2410" w:type="dxa"/>
            <w:tcBorders>
              <w:top w:val="nil"/>
              <w:left w:val="nil"/>
              <w:bottom w:val="double" w:sz="6" w:space="0" w:color="auto"/>
              <w:right w:val="single" w:sz="8" w:space="0" w:color="auto"/>
            </w:tcBorders>
            <w:shd w:val="clear" w:color="auto" w:fill="auto"/>
            <w:noWrap/>
            <w:vAlign w:val="bottom"/>
            <w:hideMark/>
          </w:tcPr>
          <w:p w14:paraId="1EC52744"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992" w:type="dxa"/>
            <w:tcBorders>
              <w:top w:val="nil"/>
              <w:left w:val="nil"/>
              <w:bottom w:val="double" w:sz="6" w:space="0" w:color="auto"/>
              <w:right w:val="nil"/>
            </w:tcBorders>
            <w:shd w:val="clear" w:color="auto" w:fill="auto"/>
            <w:noWrap/>
            <w:vAlign w:val="bottom"/>
            <w:hideMark/>
          </w:tcPr>
          <w:p w14:paraId="0C802908"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559" w:type="dxa"/>
            <w:tcBorders>
              <w:top w:val="nil"/>
              <w:left w:val="single" w:sz="8" w:space="0" w:color="auto"/>
              <w:bottom w:val="double" w:sz="6" w:space="0" w:color="auto"/>
              <w:right w:val="nil"/>
            </w:tcBorders>
            <w:shd w:val="clear" w:color="auto" w:fill="auto"/>
            <w:noWrap/>
            <w:vAlign w:val="bottom"/>
            <w:hideMark/>
          </w:tcPr>
          <w:p w14:paraId="2BB2DCC4"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701" w:type="dxa"/>
            <w:tcBorders>
              <w:top w:val="single" w:sz="8" w:space="0" w:color="auto"/>
              <w:left w:val="single" w:sz="8" w:space="0" w:color="auto"/>
              <w:bottom w:val="double" w:sz="6" w:space="0" w:color="auto"/>
              <w:right w:val="double" w:sz="6" w:space="0" w:color="auto"/>
            </w:tcBorders>
            <w:shd w:val="clear" w:color="auto" w:fill="auto"/>
            <w:noWrap/>
            <w:vAlign w:val="bottom"/>
            <w:hideMark/>
          </w:tcPr>
          <w:p w14:paraId="07CC2246" w14:textId="77777777" w:rsidR="000B6A2D" w:rsidRPr="00E00FBD" w:rsidRDefault="000B6A2D"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r>
    </w:tbl>
    <w:p w14:paraId="167E738F" w14:textId="77777777" w:rsidR="00D14DBA" w:rsidRPr="00E00FBD" w:rsidRDefault="00D14DBA" w:rsidP="00742FED">
      <w:pPr>
        <w:spacing w:before="120" w:after="120"/>
        <w:ind w:left="284"/>
        <w:jc w:val="both"/>
        <w:rPr>
          <w:rFonts w:ascii="Verdana" w:hAnsi="Verdana"/>
          <w:sz w:val="18"/>
        </w:rPr>
      </w:pPr>
      <w:r w:rsidRPr="00E00FBD">
        <w:rPr>
          <w:rFonts w:ascii="Verdana" w:hAnsi="Verdana"/>
          <w:b/>
          <w:sz w:val="18"/>
        </w:rPr>
        <w:t>All parties must confirm that the proposed amendments to the Learning Agreement are approved</w:t>
      </w:r>
      <w:r w:rsidRPr="00E00FBD">
        <w:rPr>
          <w:rFonts w:ascii="Verdana" w:hAnsi="Verdana"/>
          <w:sz w:val="18"/>
        </w:rPr>
        <w:t>. For this specific section, original or scanned signatures are not mandatory and an approval by email may be enough. The procedure has to be decided by the sending institution, dependi</w:t>
      </w:r>
      <w:r w:rsidR="00C7183C" w:rsidRPr="00E00FBD">
        <w:rPr>
          <w:rFonts w:ascii="Verdana" w:hAnsi="Verdana"/>
          <w:sz w:val="18"/>
        </w:rPr>
        <w:t>ng on the national legislation.</w:t>
      </w:r>
    </w:p>
    <w:p w14:paraId="0C23F551" w14:textId="77777777" w:rsidR="00D14DBA" w:rsidRPr="00E00FBD" w:rsidRDefault="00D14DBA" w:rsidP="00742FED">
      <w:pPr>
        <w:spacing w:before="120" w:after="120"/>
        <w:ind w:left="284"/>
        <w:jc w:val="both"/>
      </w:pPr>
    </w:p>
    <w:p w14:paraId="5A86D906" w14:textId="77777777" w:rsidR="00D14DBA" w:rsidRPr="00E00FBD" w:rsidRDefault="00D14DBA" w:rsidP="00742FED">
      <w:pPr>
        <w:spacing w:before="120" w:after="120"/>
        <w:ind w:left="284"/>
        <w:jc w:val="both"/>
        <w:rPr>
          <w:rFonts w:ascii="Verdana" w:hAnsi="Verdana"/>
          <w:b/>
          <w:color w:val="002060"/>
          <w:sz w:val="20"/>
          <w:szCs w:val="20"/>
        </w:rPr>
      </w:pPr>
      <w:r w:rsidRPr="00E00FBD">
        <w:rPr>
          <w:rFonts w:ascii="Verdana" w:hAnsi="Verdana"/>
          <w:b/>
          <w:color w:val="002060"/>
          <w:sz w:val="20"/>
          <w:szCs w:val="20"/>
        </w:rPr>
        <w:t>RECOGNITION OUTCOMES</w:t>
      </w:r>
    </w:p>
    <w:p w14:paraId="0240A8A7"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The receiving institution commits to provide the sending institution and the student with a </w:t>
      </w:r>
      <w:r w:rsidRPr="00E00FBD">
        <w:rPr>
          <w:rFonts w:ascii="Verdana" w:hAnsi="Verdana"/>
          <w:b/>
          <w:sz w:val="18"/>
        </w:rPr>
        <w:t>Transcript of Records</w:t>
      </w:r>
      <w:r w:rsidRPr="00E00FBD">
        <w:rPr>
          <w:rFonts w:ascii="Verdana" w:hAnsi="Verdana"/>
          <w:sz w:val="18"/>
        </w:rPr>
        <w:t xml:space="preserve"> within a period stipulated in the inter-institutional agreement and </w:t>
      </w:r>
      <w:r w:rsidRPr="00E00FBD">
        <w:rPr>
          <w:rFonts w:ascii="Verdana" w:hAnsi="Verdana"/>
          <w:sz w:val="18"/>
          <w:u w:val="single"/>
        </w:rPr>
        <w:t>normally</w:t>
      </w:r>
      <w:r w:rsidRPr="00E00FBD">
        <w:rPr>
          <w:rFonts w:ascii="Verdana" w:hAnsi="Verdana"/>
          <w:sz w:val="18"/>
        </w:rPr>
        <w:t xml:space="preserve"> not longer than five weeks after publication/proclamation of the student’s results at the receiving institution. It can be provided electronically or </w:t>
      </w:r>
      <w:r w:rsidR="001D4D0B" w:rsidRPr="00E00FBD">
        <w:rPr>
          <w:rFonts w:ascii="Verdana" w:hAnsi="Verdana"/>
          <w:sz w:val="18"/>
        </w:rPr>
        <w:t>with other means accessible to the student.</w:t>
      </w:r>
    </w:p>
    <w:p w14:paraId="0592D09C"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The Transcript of Records from the receiving institution will contain at least the minimum information requested in this Learning Agreement template. Table </w:t>
      </w:r>
      <w:r w:rsidR="00B572D0" w:rsidRPr="00E00FBD">
        <w:rPr>
          <w:rFonts w:ascii="Verdana" w:hAnsi="Verdana"/>
          <w:sz w:val="18"/>
        </w:rPr>
        <w:t>C</w:t>
      </w:r>
      <w:r w:rsidRPr="00E00FBD">
        <w:rPr>
          <w:rFonts w:ascii="Verdana" w:hAnsi="Verdana"/>
          <w:sz w:val="18"/>
        </w:rPr>
        <w:t xml:space="preserve"> (or the representation that the institution makes of it) will include all the educational components agreed in table A and, if there were changes to the study programme abroad, in table </w:t>
      </w:r>
      <w:proofErr w:type="spellStart"/>
      <w:r w:rsidR="00B572D0" w:rsidRPr="00E00FBD">
        <w:rPr>
          <w:rFonts w:ascii="Verdana" w:hAnsi="Verdana"/>
          <w:sz w:val="18"/>
        </w:rPr>
        <w:t>Abis</w:t>
      </w:r>
      <w:proofErr w:type="spellEnd"/>
      <w:r w:rsidRPr="00E00FBD">
        <w:rPr>
          <w:rFonts w:ascii="Verdana" w:hAnsi="Verdana"/>
          <w:sz w:val="18"/>
        </w:rPr>
        <w:t xml:space="preserve">. In addition, grade distribution information should be included in the Transcript of Records or attached to it (a web link where this information can be found is enough). The actual start and end dates of the study period will be included according to the following definitions: </w:t>
      </w:r>
    </w:p>
    <w:p w14:paraId="6C599E27" w14:textId="77777777" w:rsidR="00D14DBA" w:rsidRPr="00E00FBD" w:rsidRDefault="00D14DBA" w:rsidP="00742FED">
      <w:pPr>
        <w:numPr>
          <w:ilvl w:val="0"/>
          <w:numId w:val="1"/>
        </w:numPr>
        <w:spacing w:before="120" w:after="120"/>
        <w:ind w:left="284" w:firstLine="0"/>
        <w:jc w:val="both"/>
        <w:rPr>
          <w:rFonts w:ascii="Verdana" w:hAnsi="Verdana"/>
          <w:sz w:val="18"/>
        </w:rPr>
      </w:pPr>
      <w:r w:rsidRPr="00E00FBD">
        <w:rPr>
          <w:rFonts w:ascii="Verdana" w:hAnsi="Verdana"/>
          <w:sz w:val="18"/>
        </w:rPr>
        <w:t xml:space="preserve">The </w:t>
      </w:r>
      <w:r w:rsidRPr="00E00FBD">
        <w:rPr>
          <w:rFonts w:ascii="Verdana" w:hAnsi="Verdana"/>
          <w:b/>
          <w:sz w:val="18"/>
        </w:rPr>
        <w:t>start date</w:t>
      </w:r>
      <w:r w:rsidRPr="00E00FBD">
        <w:rPr>
          <w:rFonts w:ascii="Verdana" w:hAnsi="Verdana"/>
          <w:sz w:val="18"/>
        </w:rPr>
        <w:t xml:space="preserve"> of the study period is the first day the student has been present at the receiving institution. For example, this could be the start date of the first course/first day at work, a welcoming event </w:t>
      </w:r>
      <w:proofErr w:type="spellStart"/>
      <w:r w:rsidRPr="00E00FBD">
        <w:rPr>
          <w:rFonts w:ascii="Verdana" w:hAnsi="Verdana"/>
          <w:sz w:val="18"/>
        </w:rPr>
        <w:t>organised</w:t>
      </w:r>
      <w:proofErr w:type="spellEnd"/>
      <w:r w:rsidRPr="00E00FBD">
        <w:rPr>
          <w:rFonts w:ascii="Verdana" w:hAnsi="Verdana"/>
          <w:sz w:val="18"/>
        </w:rPr>
        <w:t xml:space="preserve"> by the receiving </w:t>
      </w:r>
      <w:r w:rsidRPr="00E00FBD">
        <w:rPr>
          <w:rFonts w:ascii="Verdana" w:hAnsi="Verdana"/>
          <w:sz w:val="18"/>
        </w:rPr>
        <w:lastRenderedPageBreak/>
        <w:t xml:space="preserve">institution, or language and intercultural courses; this may include attending language courses </w:t>
      </w:r>
      <w:proofErr w:type="spellStart"/>
      <w:r w:rsidRPr="00E00FBD">
        <w:rPr>
          <w:rFonts w:ascii="Verdana" w:hAnsi="Verdana"/>
          <w:sz w:val="18"/>
        </w:rPr>
        <w:t>organised</w:t>
      </w:r>
      <w:proofErr w:type="spellEnd"/>
      <w:r w:rsidRPr="00E00FBD">
        <w:rPr>
          <w:rFonts w:ascii="Verdana" w:hAnsi="Verdana"/>
          <w:sz w:val="18"/>
        </w:rPr>
        <w:t xml:space="preserve"> or provided by other </w:t>
      </w:r>
      <w:proofErr w:type="spellStart"/>
      <w:r w:rsidRPr="00E00FBD">
        <w:rPr>
          <w:rFonts w:ascii="Verdana" w:hAnsi="Verdana"/>
          <w:sz w:val="18"/>
        </w:rPr>
        <w:t>organisations</w:t>
      </w:r>
      <w:proofErr w:type="spellEnd"/>
      <w:r w:rsidRPr="00E00FBD">
        <w:rPr>
          <w:rFonts w:ascii="Verdana" w:hAnsi="Verdana"/>
          <w:sz w:val="18"/>
        </w:rPr>
        <w:t xml:space="preserve"> than the receiving institution if the sending institution considers it as a relevant part of the mobility period abroad.</w:t>
      </w:r>
    </w:p>
    <w:p w14:paraId="451538D1" w14:textId="77777777" w:rsidR="00D14DBA" w:rsidRPr="00E00FBD" w:rsidRDefault="00D14DBA" w:rsidP="00742FED">
      <w:pPr>
        <w:numPr>
          <w:ilvl w:val="0"/>
          <w:numId w:val="1"/>
        </w:numPr>
        <w:spacing w:before="120" w:after="120"/>
        <w:ind w:left="284" w:firstLine="0"/>
        <w:jc w:val="both"/>
        <w:rPr>
          <w:rFonts w:ascii="Verdana" w:hAnsi="Verdana"/>
          <w:sz w:val="18"/>
        </w:rPr>
      </w:pPr>
      <w:r w:rsidRPr="00E00FBD">
        <w:rPr>
          <w:rFonts w:ascii="Verdana" w:hAnsi="Verdana"/>
          <w:sz w:val="18"/>
        </w:rPr>
        <w:t xml:space="preserve">The </w:t>
      </w:r>
      <w:r w:rsidRPr="00E00FBD">
        <w:rPr>
          <w:rFonts w:ascii="Verdana" w:hAnsi="Verdana"/>
          <w:b/>
          <w:sz w:val="18"/>
        </w:rPr>
        <w:t xml:space="preserve">end date </w:t>
      </w:r>
      <w:r w:rsidRPr="00E00FBD">
        <w:rPr>
          <w:rFonts w:ascii="Verdana" w:hAnsi="Verdana"/>
          <w:sz w:val="18"/>
        </w:rPr>
        <w:t>of the study period is the last day the student has been present at the receiving institution and not his actual date of departure. This is, for example, the end of exams period, courses or mandatory sitting period.</w:t>
      </w:r>
    </w:p>
    <w:p w14:paraId="5A3181D1"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Following the receipt of the Transcript of Records from the receiving institution, the sending institution commits to provide to the student a Transcript of Records, without further requirements from the student, and </w:t>
      </w:r>
      <w:r w:rsidRPr="00E00FBD">
        <w:rPr>
          <w:rFonts w:ascii="Verdana" w:hAnsi="Verdana"/>
          <w:sz w:val="18"/>
          <w:u w:val="single"/>
        </w:rPr>
        <w:t>normally</w:t>
      </w:r>
      <w:r w:rsidRPr="00E00FBD">
        <w:rPr>
          <w:rFonts w:ascii="Verdana" w:hAnsi="Verdana"/>
          <w:sz w:val="18"/>
        </w:rPr>
        <w:t xml:space="preserve"> within five weeks, or record the results in a database or other means accessible to the student. </w:t>
      </w:r>
    </w:p>
    <w:p w14:paraId="384E0B3D"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The sending institution's Transcript of Records must include at least the information listed in table </w:t>
      </w:r>
      <w:r w:rsidR="00B572D0" w:rsidRPr="00E00FBD">
        <w:rPr>
          <w:rFonts w:ascii="Verdana" w:hAnsi="Verdana"/>
          <w:sz w:val="18"/>
        </w:rPr>
        <w:t>D</w:t>
      </w:r>
      <w:r w:rsidRPr="00E00FBD">
        <w:rPr>
          <w:rFonts w:ascii="Verdana" w:hAnsi="Verdana"/>
          <w:sz w:val="18"/>
        </w:rPr>
        <w:t xml:space="preserve"> (the recognition outcomes) and attach the receiving inst</w:t>
      </w:r>
      <w:r w:rsidR="009E0D85" w:rsidRPr="00E00FBD">
        <w:rPr>
          <w:rFonts w:ascii="Verdana" w:hAnsi="Verdana"/>
          <w:sz w:val="18"/>
        </w:rPr>
        <w:t>itution's Transcript of Record.</w:t>
      </w:r>
    </w:p>
    <w:p w14:paraId="2511F49C" w14:textId="77777777" w:rsidR="00D14DBA" w:rsidRPr="00E00FBD" w:rsidRDefault="00D14DBA" w:rsidP="00742FED">
      <w:pPr>
        <w:spacing w:before="120" w:after="120"/>
        <w:ind w:left="284"/>
        <w:jc w:val="both"/>
        <w:rPr>
          <w:rFonts w:ascii="Verdana" w:hAnsi="Verdana"/>
          <w:sz w:val="18"/>
        </w:rPr>
      </w:pPr>
      <w:r w:rsidRPr="00E00FBD">
        <w:rPr>
          <w:rFonts w:ascii="Verdana" w:hAnsi="Verdana"/>
          <w:sz w:val="18"/>
        </w:rPr>
        <w:t xml:space="preserve">In case of mobility windows, table </w:t>
      </w:r>
      <w:r w:rsidR="00B572D0" w:rsidRPr="00E00FBD">
        <w:rPr>
          <w:rFonts w:ascii="Verdana" w:hAnsi="Verdana"/>
          <w:sz w:val="18"/>
        </w:rPr>
        <w:t>D</w:t>
      </w:r>
      <w:r w:rsidR="00461303" w:rsidRPr="00E00FBD">
        <w:rPr>
          <w:rFonts w:ascii="Verdana" w:hAnsi="Verdana"/>
          <w:sz w:val="18"/>
        </w:rPr>
        <w:t xml:space="preserve"> may be completed as follows:</w:t>
      </w:r>
    </w:p>
    <w:tbl>
      <w:tblPr>
        <w:tblW w:w="11138" w:type="dxa"/>
        <w:tblInd w:w="392" w:type="dxa"/>
        <w:tblLayout w:type="fixed"/>
        <w:tblLook w:val="04A0" w:firstRow="1" w:lastRow="0" w:firstColumn="1" w:lastColumn="0" w:noHBand="0" w:noVBand="1"/>
      </w:tblPr>
      <w:tblGrid>
        <w:gridCol w:w="991"/>
        <w:gridCol w:w="1134"/>
        <w:gridCol w:w="3403"/>
        <w:gridCol w:w="2410"/>
        <w:gridCol w:w="3200"/>
      </w:tblGrid>
      <w:tr w:rsidR="00461303" w:rsidRPr="00E00FBD" w14:paraId="5A70A25E" w14:textId="77777777" w:rsidTr="005F7298">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3CE1C928" w14:textId="77777777" w:rsidR="00461303" w:rsidRPr="00E00FBD" w:rsidRDefault="00461303" w:rsidP="005F7298">
            <w:pPr>
              <w:spacing w:after="0" w:line="240" w:lineRule="auto"/>
              <w:rPr>
                <w:rFonts w:ascii="Calibri" w:eastAsia="Times New Roman" w:hAnsi="Calibri" w:cs="Times New Roman"/>
                <w:color w:val="000000"/>
                <w:sz w:val="16"/>
                <w:szCs w:val="16"/>
                <w:lang w:eastAsia="en-GB"/>
              </w:rPr>
            </w:pPr>
            <w:r w:rsidRPr="00E00FBD">
              <w:rPr>
                <w:rFonts w:ascii="Calibri" w:eastAsia="Times New Roman" w:hAnsi="Calibri" w:cs="Times New Roman"/>
                <w:color w:val="000000"/>
                <w:sz w:val="16"/>
                <w:szCs w:val="16"/>
                <w:lang w:eastAsia="en-GB"/>
              </w:rPr>
              <w:t> </w:t>
            </w:r>
          </w:p>
        </w:tc>
        <w:tc>
          <w:tcPr>
            <w:tcW w:w="10147" w:type="dxa"/>
            <w:gridSpan w:val="4"/>
            <w:tcBorders>
              <w:top w:val="double" w:sz="6" w:space="0" w:color="auto"/>
              <w:left w:val="nil"/>
              <w:bottom w:val="nil"/>
              <w:right w:val="double" w:sz="6" w:space="0" w:color="000000"/>
            </w:tcBorders>
            <w:shd w:val="clear" w:color="auto" w:fill="auto"/>
            <w:noWrap/>
            <w:vAlign w:val="bottom"/>
            <w:hideMark/>
          </w:tcPr>
          <w:p w14:paraId="3CEEDE1F" w14:textId="77777777" w:rsidR="00461303" w:rsidRPr="00E00FBD" w:rsidRDefault="00461303" w:rsidP="005F7298">
            <w:pPr>
              <w:spacing w:after="0" w:line="240" w:lineRule="auto"/>
              <w:jc w:val="center"/>
              <w:rPr>
                <w:rFonts w:ascii="Calibri" w:eastAsia="Times New Roman" w:hAnsi="Calibri" w:cs="Times New Roman"/>
                <w:b/>
                <w:bCs/>
                <w:i/>
                <w:iCs/>
                <w:color w:val="000000"/>
                <w:sz w:val="16"/>
                <w:szCs w:val="16"/>
                <w:lang w:eastAsia="en-GB"/>
              </w:rPr>
            </w:pPr>
            <w:r w:rsidRPr="00E00FBD">
              <w:rPr>
                <w:rFonts w:ascii="Calibri" w:eastAsia="Times New Roman" w:hAnsi="Calibri" w:cs="Times New Roman"/>
                <w:b/>
                <w:bCs/>
                <w:i/>
                <w:iCs/>
                <w:color w:val="000000"/>
                <w:sz w:val="16"/>
                <w:szCs w:val="16"/>
                <w:lang w:eastAsia="en-GB"/>
              </w:rPr>
              <w:t>Recognition Outcomes at Sending Institution</w:t>
            </w:r>
          </w:p>
          <w:p w14:paraId="32CC15E4" w14:textId="77777777" w:rsidR="00461303" w:rsidRPr="00E00FBD" w:rsidRDefault="00461303" w:rsidP="005F7298">
            <w:pPr>
              <w:spacing w:after="0" w:line="240" w:lineRule="auto"/>
              <w:jc w:val="center"/>
              <w:rPr>
                <w:rFonts w:ascii="Calibri" w:eastAsia="Times New Roman" w:hAnsi="Calibri" w:cs="Times New Roman"/>
                <w:b/>
                <w:bCs/>
                <w:i/>
                <w:iCs/>
                <w:color w:val="000000"/>
                <w:sz w:val="16"/>
                <w:szCs w:val="16"/>
                <w:lang w:eastAsia="en-GB"/>
              </w:rPr>
            </w:pPr>
            <w:r w:rsidRPr="00E00FBD">
              <w:rPr>
                <w:rFonts w:ascii="Calibri" w:eastAsia="Times New Roman" w:hAnsi="Calibri" w:cs="Times New Roman"/>
                <w:b/>
                <w:bCs/>
                <w:iCs/>
                <w:color w:val="000000"/>
                <w:sz w:val="16"/>
                <w:szCs w:val="16"/>
                <w:lang w:eastAsia="en-GB"/>
              </w:rPr>
              <w:t>Start and end dates of the study period: from [day/month/year] ……………. till [day/month/year] …………….</w:t>
            </w:r>
          </w:p>
        </w:tc>
      </w:tr>
      <w:tr w:rsidR="00461303" w:rsidRPr="00E00FBD" w14:paraId="587CDB34" w14:textId="77777777" w:rsidTr="00C755F1">
        <w:trPr>
          <w:trHeight w:val="386"/>
        </w:trPr>
        <w:tc>
          <w:tcPr>
            <w:tcW w:w="991" w:type="dxa"/>
            <w:vMerge w:val="restart"/>
            <w:tcBorders>
              <w:top w:val="nil"/>
              <w:left w:val="double" w:sz="6" w:space="0" w:color="auto"/>
              <w:right w:val="nil"/>
            </w:tcBorders>
            <w:shd w:val="clear" w:color="auto" w:fill="auto"/>
            <w:hideMark/>
          </w:tcPr>
          <w:p w14:paraId="2E11E87C" w14:textId="77777777" w:rsidR="00461303" w:rsidRPr="00E00FBD" w:rsidRDefault="00461303"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Table </w:t>
            </w:r>
            <w:r w:rsidR="00B572D0" w:rsidRPr="00E00FBD">
              <w:rPr>
                <w:rFonts w:ascii="Calibri" w:eastAsia="Times New Roman" w:hAnsi="Calibri" w:cs="Times New Roman"/>
                <w:b/>
                <w:bCs/>
                <w:color w:val="000000"/>
                <w:sz w:val="16"/>
                <w:szCs w:val="16"/>
                <w:lang w:eastAsia="en-GB"/>
              </w:rPr>
              <w:t>D</w:t>
            </w:r>
          </w:p>
          <w:p w14:paraId="0010ABF3" w14:textId="77777777" w:rsidR="00461303" w:rsidRPr="00E00FBD" w:rsidRDefault="00461303"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After the mobility</w:t>
            </w:r>
          </w:p>
          <w:p w14:paraId="1AA14705" w14:textId="77777777" w:rsidR="00461303" w:rsidRPr="00E00FBD" w:rsidRDefault="00461303" w:rsidP="005F7298">
            <w:pPr>
              <w:spacing w:after="0" w:line="240" w:lineRule="auto"/>
              <w:jc w:val="center"/>
              <w:rPr>
                <w:rFonts w:ascii="Calibri" w:eastAsia="Times New Roman" w:hAnsi="Calibri" w:cs="Times New Roman"/>
                <w:b/>
                <w:bCs/>
                <w:color w:val="000000"/>
                <w:sz w:val="16"/>
                <w:szCs w:val="16"/>
                <w:lang w:eastAsia="en-GB"/>
              </w:rPr>
            </w:pPr>
          </w:p>
          <w:p w14:paraId="382E5812" w14:textId="77777777" w:rsidR="00461303" w:rsidRPr="00E00FBD" w:rsidRDefault="00461303" w:rsidP="005F7298">
            <w:pPr>
              <w:spacing w:after="0" w:line="240" w:lineRule="auto"/>
              <w:jc w:val="center"/>
              <w:rPr>
                <w:rFonts w:ascii="Calibri" w:eastAsia="Times New Roman" w:hAnsi="Calibri" w:cs="Times New Roman"/>
                <w:color w:val="000000"/>
                <w:sz w:val="16"/>
                <w:szCs w:val="16"/>
                <w:lang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4F57615" w14:textId="77777777" w:rsidR="00461303" w:rsidRPr="00E00FBD" w:rsidRDefault="00461303"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Component code </w:t>
            </w:r>
            <w:r w:rsidRPr="00E00FBD">
              <w:rPr>
                <w:rFonts w:ascii="Calibri" w:eastAsia="Times New Roman" w:hAnsi="Calibri" w:cs="Times New Roman"/>
                <w:bCs/>
                <w:color w:val="000000"/>
                <w:sz w:val="16"/>
                <w:szCs w:val="16"/>
                <w:lang w:eastAsia="en-GB"/>
              </w:rPr>
              <w:t>(if any)</w:t>
            </w:r>
            <w:r w:rsidRPr="00E00FBD">
              <w:rPr>
                <w:rFonts w:ascii="Calibri" w:eastAsia="Times New Roman" w:hAnsi="Calibri" w:cs="Times New Roman"/>
                <w:b/>
                <w:bCs/>
                <w:color w:val="000000"/>
                <w:sz w:val="16"/>
                <w:szCs w:val="16"/>
                <w:lang w:eastAsia="en-GB"/>
              </w:rPr>
              <w:t xml:space="preserve"> </w:t>
            </w:r>
          </w:p>
        </w:tc>
        <w:tc>
          <w:tcPr>
            <w:tcW w:w="3403" w:type="dxa"/>
            <w:tcBorders>
              <w:top w:val="single" w:sz="8" w:space="0" w:color="auto"/>
              <w:left w:val="nil"/>
              <w:bottom w:val="single" w:sz="8" w:space="0" w:color="auto"/>
              <w:right w:val="single" w:sz="8" w:space="0" w:color="auto"/>
            </w:tcBorders>
            <w:shd w:val="clear" w:color="auto" w:fill="auto"/>
            <w:vAlign w:val="bottom"/>
            <w:hideMark/>
          </w:tcPr>
          <w:p w14:paraId="37BFFF90" w14:textId="77777777" w:rsidR="00461303" w:rsidRPr="00E00FBD" w:rsidRDefault="00461303"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Title of </w:t>
            </w:r>
            <w:proofErr w:type="spellStart"/>
            <w:r w:rsidRPr="00E00FBD">
              <w:rPr>
                <w:rFonts w:ascii="Calibri" w:eastAsia="Times New Roman" w:hAnsi="Calibri" w:cs="Times New Roman"/>
                <w:b/>
                <w:bCs/>
                <w:color w:val="000000"/>
                <w:sz w:val="16"/>
                <w:szCs w:val="16"/>
                <w:lang w:eastAsia="en-GB"/>
              </w:rPr>
              <w:t>recognised</w:t>
            </w:r>
            <w:proofErr w:type="spellEnd"/>
            <w:r w:rsidRPr="00E00FBD">
              <w:rPr>
                <w:rFonts w:ascii="Calibri" w:eastAsia="Times New Roman" w:hAnsi="Calibri" w:cs="Times New Roman"/>
                <w:b/>
                <w:bCs/>
                <w:color w:val="000000"/>
                <w:sz w:val="16"/>
                <w:szCs w:val="16"/>
                <w:lang w:eastAsia="en-GB"/>
              </w:rPr>
              <w:t xml:space="preserve"> component (as indicated in the course catalogue) at the sending institution</w:t>
            </w:r>
          </w:p>
        </w:tc>
        <w:tc>
          <w:tcPr>
            <w:tcW w:w="2410" w:type="dxa"/>
            <w:tcBorders>
              <w:top w:val="single" w:sz="8" w:space="0" w:color="auto"/>
              <w:left w:val="nil"/>
              <w:bottom w:val="single" w:sz="8" w:space="0" w:color="auto"/>
              <w:right w:val="single" w:sz="8" w:space="0" w:color="auto"/>
            </w:tcBorders>
            <w:shd w:val="clear" w:color="auto" w:fill="auto"/>
            <w:vAlign w:val="bottom"/>
            <w:hideMark/>
          </w:tcPr>
          <w:p w14:paraId="5BBBFB6C" w14:textId="77777777" w:rsidR="00461303" w:rsidRPr="00E00FBD" w:rsidRDefault="00461303"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Number of ECTS credits</w:t>
            </w:r>
          </w:p>
        </w:tc>
        <w:tc>
          <w:tcPr>
            <w:tcW w:w="3200" w:type="dxa"/>
            <w:tcBorders>
              <w:top w:val="single" w:sz="8" w:space="0" w:color="auto"/>
              <w:left w:val="single" w:sz="8" w:space="0" w:color="auto"/>
              <w:bottom w:val="single" w:sz="8" w:space="0" w:color="auto"/>
              <w:right w:val="double" w:sz="6" w:space="0" w:color="000000"/>
            </w:tcBorders>
            <w:vAlign w:val="bottom"/>
          </w:tcPr>
          <w:p w14:paraId="55A93C58" w14:textId="77777777" w:rsidR="00461303" w:rsidRPr="00E00FBD" w:rsidRDefault="00461303" w:rsidP="005F7298">
            <w:pPr>
              <w:spacing w:after="0" w:line="240" w:lineRule="auto"/>
              <w:jc w:val="center"/>
              <w:rPr>
                <w:rFonts w:ascii="Calibri" w:eastAsia="Times New Roman" w:hAnsi="Calibri" w:cs="Times New Roman"/>
                <w:b/>
                <w:bCs/>
                <w:color w:val="000000"/>
                <w:sz w:val="16"/>
                <w:szCs w:val="16"/>
                <w:lang w:eastAsia="en-GB"/>
              </w:rPr>
            </w:pPr>
            <w:r w:rsidRPr="00E00FBD">
              <w:rPr>
                <w:rFonts w:ascii="Calibri" w:eastAsia="Times New Roman" w:hAnsi="Calibri" w:cs="Times New Roman"/>
                <w:b/>
                <w:bCs/>
                <w:color w:val="000000"/>
                <w:sz w:val="16"/>
                <w:szCs w:val="16"/>
                <w:lang w:eastAsia="en-GB"/>
              </w:rPr>
              <w:t xml:space="preserve">Sending Institution Grade </w:t>
            </w:r>
            <w:r w:rsidRPr="00E00FBD">
              <w:rPr>
                <w:rFonts w:ascii="Calibri" w:eastAsia="Times New Roman" w:hAnsi="Calibri" w:cs="Times New Roman"/>
                <w:bCs/>
                <w:color w:val="000000"/>
                <w:sz w:val="16"/>
                <w:szCs w:val="16"/>
                <w:lang w:eastAsia="en-GB"/>
              </w:rPr>
              <w:t>(if applicable)</w:t>
            </w:r>
          </w:p>
        </w:tc>
      </w:tr>
      <w:tr w:rsidR="00461303" w:rsidRPr="00E00FBD" w14:paraId="64200486" w14:textId="77777777" w:rsidTr="00C755F1">
        <w:trPr>
          <w:trHeight w:val="89"/>
        </w:trPr>
        <w:tc>
          <w:tcPr>
            <w:tcW w:w="991" w:type="dxa"/>
            <w:vMerge/>
            <w:tcBorders>
              <w:left w:val="double" w:sz="6" w:space="0" w:color="auto"/>
              <w:bottom w:val="double" w:sz="6" w:space="0" w:color="000000"/>
              <w:right w:val="nil"/>
            </w:tcBorders>
            <w:shd w:val="clear" w:color="auto" w:fill="auto"/>
            <w:noWrap/>
            <w:vAlign w:val="bottom"/>
            <w:hideMark/>
          </w:tcPr>
          <w:p w14:paraId="48F22E8F" w14:textId="77777777" w:rsidR="00461303" w:rsidRPr="00E00FBD" w:rsidRDefault="00461303" w:rsidP="005F7298">
            <w:pPr>
              <w:spacing w:after="0" w:line="240" w:lineRule="auto"/>
              <w:rPr>
                <w:rFonts w:ascii="Calibri" w:eastAsia="Times New Roman" w:hAnsi="Calibri" w:cs="Times New Roman"/>
                <w:color w:val="000000"/>
                <w:sz w:val="16"/>
                <w:szCs w:val="16"/>
                <w:lang w:eastAsia="en-GB"/>
              </w:rPr>
            </w:pPr>
          </w:p>
        </w:tc>
        <w:tc>
          <w:tcPr>
            <w:tcW w:w="1134" w:type="dxa"/>
            <w:tcBorders>
              <w:top w:val="nil"/>
              <w:left w:val="single" w:sz="8" w:space="0" w:color="auto"/>
              <w:bottom w:val="double" w:sz="6" w:space="0" w:color="000000"/>
              <w:right w:val="single" w:sz="8" w:space="0" w:color="auto"/>
            </w:tcBorders>
            <w:shd w:val="clear" w:color="auto" w:fill="auto"/>
            <w:vAlign w:val="center"/>
            <w:hideMark/>
          </w:tcPr>
          <w:p w14:paraId="0DF10788" w14:textId="77777777" w:rsidR="00461303" w:rsidRPr="00E00FBD" w:rsidRDefault="00461303" w:rsidP="005F7298">
            <w:pPr>
              <w:spacing w:after="0" w:line="240" w:lineRule="auto"/>
              <w:rPr>
                <w:rFonts w:ascii="Calibri" w:eastAsia="Times New Roman" w:hAnsi="Calibri" w:cs="Times New Roman"/>
                <w:color w:val="0000FF"/>
                <w:sz w:val="16"/>
                <w:szCs w:val="16"/>
                <w:lang w:eastAsia="en-GB"/>
              </w:rPr>
            </w:pPr>
            <w:r w:rsidRPr="00E00FBD">
              <w:rPr>
                <w:rFonts w:ascii="Calibri" w:eastAsia="Times New Roman" w:hAnsi="Calibri" w:cs="Times New Roman"/>
                <w:color w:val="0000FF"/>
                <w:sz w:val="16"/>
                <w:szCs w:val="16"/>
                <w:lang w:eastAsia="en-GB"/>
              </w:rPr>
              <w:t> </w:t>
            </w:r>
          </w:p>
        </w:tc>
        <w:tc>
          <w:tcPr>
            <w:tcW w:w="3403" w:type="dxa"/>
            <w:tcBorders>
              <w:top w:val="nil"/>
              <w:left w:val="nil"/>
              <w:bottom w:val="double" w:sz="6" w:space="0" w:color="000000"/>
              <w:right w:val="single" w:sz="8" w:space="0" w:color="auto"/>
            </w:tcBorders>
            <w:shd w:val="clear" w:color="auto" w:fill="auto"/>
            <w:hideMark/>
          </w:tcPr>
          <w:p w14:paraId="72BAAF3D" w14:textId="77777777" w:rsidR="00461303" w:rsidRPr="00E00FBD" w:rsidRDefault="00461303" w:rsidP="005F7298">
            <w:pPr>
              <w:spacing w:before="120" w:after="120"/>
              <w:ind w:left="284"/>
              <w:jc w:val="both"/>
              <w:rPr>
                <w:i/>
                <w:sz w:val="16"/>
                <w:szCs w:val="16"/>
              </w:rPr>
            </w:pPr>
            <w:r w:rsidRPr="00E00FBD">
              <w:rPr>
                <w:i/>
                <w:sz w:val="16"/>
                <w:szCs w:val="16"/>
              </w:rPr>
              <w:t>Mobility window</w:t>
            </w:r>
          </w:p>
        </w:tc>
        <w:tc>
          <w:tcPr>
            <w:tcW w:w="2410" w:type="dxa"/>
            <w:tcBorders>
              <w:top w:val="single" w:sz="8" w:space="0" w:color="auto"/>
              <w:left w:val="nil"/>
              <w:bottom w:val="double" w:sz="6" w:space="0" w:color="000000"/>
              <w:right w:val="single" w:sz="8" w:space="0" w:color="auto"/>
            </w:tcBorders>
            <w:shd w:val="clear" w:color="auto" w:fill="auto"/>
            <w:hideMark/>
          </w:tcPr>
          <w:p w14:paraId="7EE1B842" w14:textId="77777777" w:rsidR="00461303" w:rsidRPr="00E00FBD" w:rsidRDefault="00461303" w:rsidP="005F7298">
            <w:pPr>
              <w:spacing w:before="120" w:after="120"/>
              <w:ind w:left="284"/>
              <w:jc w:val="both"/>
              <w:rPr>
                <w:i/>
                <w:sz w:val="16"/>
                <w:szCs w:val="16"/>
              </w:rPr>
            </w:pPr>
            <w:r w:rsidRPr="00E00FBD">
              <w:rPr>
                <w:i/>
                <w:sz w:val="16"/>
                <w:szCs w:val="16"/>
              </w:rPr>
              <w:t>Total: 30</w:t>
            </w:r>
          </w:p>
        </w:tc>
        <w:tc>
          <w:tcPr>
            <w:tcW w:w="3200" w:type="dxa"/>
            <w:tcBorders>
              <w:top w:val="single" w:sz="8" w:space="0" w:color="auto"/>
              <w:left w:val="single" w:sz="8" w:space="0" w:color="auto"/>
              <w:bottom w:val="double" w:sz="6" w:space="0" w:color="000000"/>
              <w:right w:val="double" w:sz="6" w:space="0" w:color="000000"/>
            </w:tcBorders>
          </w:tcPr>
          <w:p w14:paraId="3466BAFB" w14:textId="77777777" w:rsidR="00461303" w:rsidRPr="00E00FBD" w:rsidRDefault="00461303" w:rsidP="005F7298">
            <w:pPr>
              <w:spacing w:before="120" w:after="120"/>
              <w:ind w:left="284"/>
              <w:jc w:val="both"/>
              <w:rPr>
                <w:i/>
                <w:sz w:val="16"/>
                <w:szCs w:val="16"/>
              </w:rPr>
            </w:pPr>
            <w:r w:rsidRPr="00E00FBD">
              <w:rPr>
                <w:i/>
                <w:sz w:val="16"/>
                <w:szCs w:val="16"/>
              </w:rPr>
              <w:t>…..</w:t>
            </w:r>
          </w:p>
        </w:tc>
      </w:tr>
    </w:tbl>
    <w:p w14:paraId="3B5A849D" w14:textId="77777777" w:rsidR="00BD2244" w:rsidRPr="00E00FBD" w:rsidRDefault="00D14DBA" w:rsidP="00742FED">
      <w:pPr>
        <w:spacing w:before="120" w:after="120"/>
        <w:ind w:left="284"/>
        <w:jc w:val="both"/>
        <w:rPr>
          <w:rFonts w:ascii="Verdana" w:hAnsi="Verdana"/>
          <w:sz w:val="18"/>
          <w:szCs w:val="18"/>
        </w:rPr>
      </w:pPr>
      <w:r w:rsidRPr="00E00FBD">
        <w:rPr>
          <w:rFonts w:ascii="Verdana" w:hAnsi="Verdana"/>
          <w:sz w:val="18"/>
          <w:szCs w:val="18"/>
        </w:rPr>
        <w:t>Where applicable, the sending institution will translate the grades received by the student abroad, taking into account the grade distribution information f</w:t>
      </w:r>
      <w:r w:rsidR="00C9116C" w:rsidRPr="00E00FBD">
        <w:rPr>
          <w:rFonts w:ascii="Verdana" w:hAnsi="Verdana"/>
          <w:sz w:val="18"/>
          <w:szCs w:val="18"/>
        </w:rPr>
        <w:t>rom the receiving institution (</w:t>
      </w:r>
      <w:r w:rsidRPr="00E00FBD">
        <w:rPr>
          <w:rFonts w:ascii="Verdana" w:hAnsi="Verdana"/>
          <w:sz w:val="18"/>
          <w:szCs w:val="18"/>
        </w:rPr>
        <w:t>for higher education institutions from Programme Countries, see the methodology described in the ECTS Users' Guide). In addition, all the educational components will appear as well in the student's Diploma Supplement (not applicable to mobility from Partner Countries). The exact titles from the receiving institution will also be included in the Transcript of Records that is atta</w:t>
      </w:r>
      <w:r w:rsidR="00B6387B" w:rsidRPr="00E00FBD">
        <w:rPr>
          <w:rFonts w:ascii="Verdana" w:hAnsi="Verdana"/>
          <w:sz w:val="18"/>
          <w:szCs w:val="18"/>
        </w:rPr>
        <w:t>ched to the Diploma Supplement.</w:t>
      </w:r>
    </w:p>
    <w:p w14:paraId="1A9E3F26" w14:textId="77777777" w:rsidR="00BD2244" w:rsidRPr="00E00FBD" w:rsidRDefault="00BD2244">
      <w:pPr>
        <w:rPr>
          <w:rFonts w:ascii="Verdana" w:hAnsi="Verdana"/>
          <w:sz w:val="18"/>
          <w:szCs w:val="18"/>
        </w:rPr>
      </w:pPr>
      <w:r w:rsidRPr="00E00FBD">
        <w:rPr>
          <w:rFonts w:ascii="Verdana" w:hAnsi="Verdana"/>
          <w:sz w:val="18"/>
          <w:szCs w:val="18"/>
        </w:rPr>
        <w:br w:type="page"/>
      </w:r>
    </w:p>
    <w:p w14:paraId="43E94C8D" w14:textId="77777777" w:rsidR="00F838CE" w:rsidRPr="00E00FBD" w:rsidRDefault="000D7CA8" w:rsidP="003252E6">
      <w:pPr>
        <w:pStyle w:val="Heading4"/>
        <w:keepNext w:val="0"/>
        <w:numPr>
          <w:ilvl w:val="0"/>
          <w:numId w:val="0"/>
        </w:numPr>
        <w:tabs>
          <w:tab w:val="left" w:pos="2977"/>
          <w:tab w:val="left" w:pos="7371"/>
        </w:tabs>
        <w:jc w:val="center"/>
        <w:rPr>
          <w:rFonts w:ascii="Verdana" w:hAnsi="Verdana" w:cs="Calibri"/>
          <w:b/>
          <w:color w:val="002060"/>
          <w:sz w:val="28"/>
          <w:lang w:val="en-US"/>
        </w:rPr>
      </w:pPr>
      <w:r w:rsidRPr="00E00FBD">
        <w:rPr>
          <w:rFonts w:ascii="Verdana" w:hAnsi="Verdana" w:cs="Calibri"/>
          <w:b/>
          <w:noProof/>
          <w:color w:val="002060"/>
          <w:lang w:val="en-US" w:eastAsia="tr-TR"/>
        </w:rPr>
        <w:lastRenderedPageBreak/>
        <mc:AlternateContent>
          <mc:Choice Requires="wps">
            <w:drawing>
              <wp:anchor distT="0" distB="0" distL="114300" distR="114300" simplePos="0" relativeHeight="251658240" behindDoc="0" locked="0" layoutInCell="1" allowOverlap="1" wp14:anchorId="1989C091" wp14:editId="54AD3D83">
                <wp:simplePos x="0" y="0"/>
                <wp:positionH relativeFrom="column">
                  <wp:posOffset>1857375</wp:posOffset>
                </wp:positionH>
                <wp:positionV relativeFrom="paragraph">
                  <wp:posOffset>1015365</wp:posOffset>
                </wp:positionV>
                <wp:extent cx="2781935" cy="906145"/>
                <wp:effectExtent l="19050" t="19050" r="37465" b="65405"/>
                <wp:wrapTopAndBottom/>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906145"/>
                        </a:xfrm>
                        <a:prstGeom prst="rect">
                          <a:avLst/>
                        </a:prstGeom>
                        <a:solidFill>
                          <a:srgbClr val="25C6FF"/>
                        </a:solidFill>
                        <a:ln w="38100" algn="ctr">
                          <a:solidFill>
                            <a:srgbClr val="F2F2F2"/>
                          </a:solidFill>
                          <a:miter lim="800000"/>
                          <a:headEnd/>
                          <a:tailEnd/>
                        </a:ln>
                        <a:effectLst>
                          <a:outerShdw dist="28398" dir="3806097" algn="ctr" rotWithShape="0">
                            <a:srgbClr val="243F60">
                              <a:alpha val="50000"/>
                            </a:srgbClr>
                          </a:outerShdw>
                        </a:effectLst>
                      </wps:spPr>
                      <wps:txbx>
                        <w:txbxContent>
                          <w:p w14:paraId="4E7E5A3F" w14:textId="77777777" w:rsidR="00E00FBD" w:rsidRDefault="00E00FBD" w:rsidP="000D7CA8">
                            <w:pPr>
                              <w:spacing w:after="0"/>
                              <w:jc w:val="both"/>
                              <w:rPr>
                                <w:rFonts w:ascii="Calibri" w:hAnsi="Calibri" w:cs="Calibri"/>
                                <w:lang w:val="en-GB"/>
                              </w:rPr>
                            </w:pPr>
                            <w:r w:rsidRPr="000D7CA8">
                              <w:rPr>
                                <w:rFonts w:ascii="Calibri" w:hAnsi="Calibri" w:cs="Calibri"/>
                                <w:lang w:val="en-GB"/>
                              </w:rPr>
                              <w:t xml:space="preserve">Provide </w:t>
                            </w:r>
                            <w:r w:rsidRPr="000D7CA8">
                              <w:rPr>
                                <w:rFonts w:ascii="Calibri" w:hAnsi="Calibri" w:cs="Calibri"/>
                                <w:b/>
                                <w:lang w:val="en-GB"/>
                              </w:rPr>
                              <w:t>mobility programme</w:t>
                            </w:r>
                          </w:p>
                          <w:p w14:paraId="6058FED2" w14:textId="77777777" w:rsidR="00E00FBD" w:rsidRPr="000D7CA8" w:rsidRDefault="00E00FBD" w:rsidP="000D7CA8">
                            <w:pPr>
                              <w:spacing w:after="0"/>
                              <w:jc w:val="both"/>
                              <w:rPr>
                                <w:rFonts w:ascii="Calibri" w:hAnsi="Calibri" w:cs="Calibri"/>
                                <w:lang w:val="en-GB"/>
                              </w:rPr>
                            </w:pPr>
                            <w:r w:rsidRPr="000D7CA8">
                              <w:rPr>
                                <w:rFonts w:ascii="Calibri" w:hAnsi="Calibri" w:cs="Calibri"/>
                                <w:lang w:val="en-GB"/>
                              </w:rPr>
                              <w:t>Identify</w:t>
                            </w:r>
                            <w:r w:rsidRPr="000D7CA8">
                              <w:rPr>
                                <w:rFonts w:ascii="Calibri" w:hAnsi="Calibri" w:cs="Calibri"/>
                                <w:b/>
                                <w:lang w:val="en-GB"/>
                              </w:rPr>
                              <w:t xml:space="preserve"> responsible persons</w:t>
                            </w:r>
                          </w:p>
                          <w:p w14:paraId="5134B99F" w14:textId="77777777" w:rsidR="00E00FBD" w:rsidRPr="000D7CA8" w:rsidRDefault="00E00FBD" w:rsidP="00872AED">
                            <w:pPr>
                              <w:spacing w:after="0"/>
                              <w:jc w:val="both"/>
                              <w:rPr>
                                <w:rFonts w:ascii="Calibri" w:hAnsi="Calibri" w:cs="Calibri"/>
                                <w:b/>
                                <w:lang w:val="en-GB"/>
                              </w:rPr>
                            </w:pPr>
                            <w:r w:rsidRPr="000D7CA8">
                              <w:rPr>
                                <w:rFonts w:ascii="Calibri" w:hAnsi="Calibri" w:cs="Calibri"/>
                                <w:b/>
                                <w:lang w:val="en-GB"/>
                              </w:rPr>
                              <w:t xml:space="preserve">Commitment </w:t>
                            </w:r>
                            <w:r w:rsidRPr="000D7CA8">
                              <w:rPr>
                                <w:rFonts w:ascii="Calibri" w:hAnsi="Calibri" w:cs="Calibri"/>
                                <w:lang w:val="en-GB"/>
                              </w:rPr>
                              <w:t>of the three parties with original / scanned/ digital signatures.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9C091" id="_x0000_t202" coordsize="21600,21600" o:spt="202" path="m,l,21600r21600,l21600,xe">
                <v:stroke joinstyle="miter"/>
                <v:path gradientshapeok="t" o:connecttype="rect"/>
              </v:shapetype>
              <v:shape id="Text Box 112" o:spid="_x0000_s1026" type="#_x0000_t202" style="position:absolute;left:0;text-align:left;margin-left:146.25pt;margin-top:79.95pt;width:219.05pt;height:7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" fillcolor="#25c6ff" strokecolor="#f2f2f2" strokeweight="3pt">
                <v:shadow on="t" color="#243f60" opacity=".5" offset="1pt"/>
                <v:textbox>
                  <w:txbxContent>
                    <w:p w14:paraId="4E7E5A3F" w14:textId="77777777" w:rsidR="00E00FBD" w:rsidRDefault="00E00FBD" w:rsidP="000D7CA8">
                      <w:pPr>
                        <w:spacing w:after="0"/>
                        <w:jc w:val="both"/>
                        <w:rPr>
                          <w:rFonts w:ascii="Calibri" w:hAnsi="Calibri" w:cs="Calibri"/>
                          <w:lang w:val="en-GB"/>
                        </w:rPr>
                      </w:pPr>
                      <w:r w:rsidRPr="000D7CA8">
                        <w:rPr>
                          <w:rFonts w:ascii="Calibri" w:hAnsi="Calibri" w:cs="Calibri"/>
                          <w:lang w:val="en-GB"/>
                        </w:rPr>
                        <w:t xml:space="preserve">Provide </w:t>
                      </w:r>
                      <w:r w:rsidRPr="000D7CA8">
                        <w:rPr>
                          <w:rFonts w:ascii="Calibri" w:hAnsi="Calibri" w:cs="Calibri"/>
                          <w:b/>
                          <w:lang w:val="en-GB"/>
                        </w:rPr>
                        <w:t>mobility programme</w:t>
                      </w:r>
                    </w:p>
                    <w:p w14:paraId="6058FED2" w14:textId="77777777" w:rsidR="00E00FBD" w:rsidRPr="000D7CA8" w:rsidRDefault="00E00FBD" w:rsidP="000D7CA8">
                      <w:pPr>
                        <w:spacing w:after="0"/>
                        <w:jc w:val="both"/>
                        <w:rPr>
                          <w:rFonts w:ascii="Calibri" w:hAnsi="Calibri" w:cs="Calibri"/>
                          <w:lang w:val="en-GB"/>
                        </w:rPr>
                      </w:pPr>
                      <w:r w:rsidRPr="000D7CA8">
                        <w:rPr>
                          <w:rFonts w:ascii="Calibri" w:hAnsi="Calibri" w:cs="Calibri"/>
                          <w:lang w:val="en-GB"/>
                        </w:rPr>
                        <w:t>Identify</w:t>
                      </w:r>
                      <w:r w:rsidRPr="000D7CA8">
                        <w:rPr>
                          <w:rFonts w:ascii="Calibri" w:hAnsi="Calibri" w:cs="Calibri"/>
                          <w:b/>
                          <w:lang w:val="en-GB"/>
                        </w:rPr>
                        <w:t xml:space="preserve"> responsible persons</w:t>
                      </w:r>
                    </w:p>
                    <w:p w14:paraId="5134B99F" w14:textId="77777777" w:rsidR="00E00FBD" w:rsidRPr="000D7CA8" w:rsidRDefault="00E00FBD" w:rsidP="00872AED">
                      <w:pPr>
                        <w:spacing w:after="0"/>
                        <w:jc w:val="both"/>
                        <w:rPr>
                          <w:rFonts w:ascii="Calibri" w:hAnsi="Calibri" w:cs="Calibri"/>
                          <w:b/>
                          <w:lang w:val="en-GB"/>
                        </w:rPr>
                      </w:pPr>
                      <w:r w:rsidRPr="000D7CA8">
                        <w:rPr>
                          <w:rFonts w:ascii="Calibri" w:hAnsi="Calibri" w:cs="Calibri"/>
                          <w:b/>
                          <w:lang w:val="en-GB"/>
                        </w:rPr>
                        <w:t xml:space="preserve">Commitment </w:t>
                      </w:r>
                      <w:r w:rsidRPr="000D7CA8">
                        <w:rPr>
                          <w:rFonts w:ascii="Calibri" w:hAnsi="Calibri" w:cs="Calibri"/>
                          <w:lang w:val="en-GB"/>
                        </w:rPr>
                        <w:t>of the three parties with original / scanned/ digital signatures.</w:t>
                      </w:r>
                    </w:p>
                  </w:txbxContent>
                </v:textbox>
                <w10:wrap type="topAndBottom"/>
              </v:shape>
            </w:pict>
          </mc:Fallback>
        </mc:AlternateContent>
      </w:r>
      <w:r w:rsidR="0096615E" w:rsidRPr="00E00FBD">
        <w:rPr>
          <w:rFonts w:ascii="Verdana" w:hAnsi="Verdana" w:cs="Calibri"/>
          <w:b/>
          <w:noProof/>
          <w:color w:val="002060"/>
          <w:lang w:val="en-US" w:eastAsia="tr-TR"/>
        </w:rPr>
        <mc:AlternateContent>
          <mc:Choice Requires="wps">
            <w:drawing>
              <wp:anchor distT="0" distB="0" distL="114300" distR="114300" simplePos="0" relativeHeight="251668480" behindDoc="0" locked="0" layoutInCell="1" allowOverlap="1" wp14:anchorId="151DA555" wp14:editId="2D5C6015">
                <wp:simplePos x="0" y="0"/>
                <wp:positionH relativeFrom="column">
                  <wp:posOffset>1857375</wp:posOffset>
                </wp:positionH>
                <wp:positionV relativeFrom="paragraph">
                  <wp:posOffset>490855</wp:posOffset>
                </wp:positionV>
                <wp:extent cx="2782570" cy="357505"/>
                <wp:effectExtent l="19050" t="19050" r="36830" b="61595"/>
                <wp:wrapTopAndBottom/>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782570" cy="357505"/>
                        </a:xfrm>
                        <a:prstGeom prst="rect">
                          <a:avLst/>
                        </a:prstGeom>
                        <a:solidFill>
                          <a:srgbClr val="25C6FF"/>
                        </a:solidFill>
                        <a:ln w="38100" algn="ctr">
                          <a:solidFill>
                            <a:srgbClr val="F2F2F2"/>
                          </a:solidFill>
                          <a:miter lim="800000"/>
                          <a:headEnd/>
                          <a:tailEnd/>
                        </a:ln>
                        <a:effectLst>
                          <a:outerShdw dist="28398" dir="3806097" algn="ctr" rotWithShape="0">
                            <a:srgbClr val="243F60">
                              <a:alpha val="50000"/>
                            </a:srgbClr>
                          </a:outerShdw>
                        </a:effectLst>
                      </wps:spPr>
                      <wps:txbx>
                        <w:txbxContent>
                          <w:p w14:paraId="1F0240EA" w14:textId="77777777" w:rsidR="00E00FBD" w:rsidRPr="00E501A6" w:rsidRDefault="00E00FBD" w:rsidP="000D7CA8">
                            <w:pPr>
                              <w:jc w:val="center"/>
                              <w:rPr>
                                <w:rFonts w:ascii="Calibri" w:hAnsi="Calibri" w:cs="Calibri"/>
                                <w:b/>
                                <w:sz w:val="24"/>
                                <w:lang w:val="en-GB"/>
                              </w:rPr>
                            </w:pPr>
                            <w:r w:rsidRPr="000D7CA8">
                              <w:rPr>
                                <w:rFonts w:ascii="Verdana" w:hAnsi="Verdana" w:cs="Calibri"/>
                                <w:b/>
                                <w:color w:val="002060"/>
                                <w:sz w:val="24"/>
                                <w:lang w:val="en-GB"/>
                              </w:rPr>
                              <w:t>Before the mobility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DA555" id="Text Box 122" o:spid="_x0000_s1027" type="#_x0000_t202" style="position:absolute;left:0;text-align:left;margin-left:146.25pt;margin-top:38.65pt;width:219.1pt;height:28.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" fillcolor="#25c6ff" strokecolor="#f2f2f2" strokeweight="3pt">
                <v:shadow on="t" color="#243f60" opacity=".5" offset="1pt"/>
                <v:textbox>
                  <w:txbxContent>
                    <w:p w14:paraId="1F0240EA" w14:textId="77777777" w:rsidR="00E00FBD" w:rsidRPr="00E501A6" w:rsidRDefault="00E00FBD" w:rsidP="000D7CA8">
                      <w:pPr>
                        <w:jc w:val="center"/>
                        <w:rPr>
                          <w:rFonts w:ascii="Calibri" w:hAnsi="Calibri" w:cs="Calibri"/>
                          <w:b/>
                          <w:sz w:val="24"/>
                          <w:lang w:val="en-GB"/>
                        </w:rPr>
                      </w:pPr>
                      <w:r w:rsidRPr="000D7CA8">
                        <w:rPr>
                          <w:rFonts w:ascii="Verdana" w:hAnsi="Verdana" w:cs="Calibri"/>
                          <w:b/>
                          <w:color w:val="002060"/>
                          <w:sz w:val="24"/>
                          <w:lang w:val="en-GB"/>
                        </w:rPr>
                        <w:t>Before the mobility</w:t>
                      </w:r>
                    </w:p>
                  </w:txbxContent>
                </v:textbox>
                <w10:wrap type="topAndBottom"/>
              </v:shape>
            </w:pict>
          </mc:Fallback>
        </mc:AlternateContent>
      </w:r>
      <w:r w:rsidR="00BD2244" w:rsidRPr="00E00FBD">
        <w:rPr>
          <w:rFonts w:ascii="Verdana" w:hAnsi="Verdana" w:cs="Calibri"/>
          <w:b/>
          <w:color w:val="002060"/>
          <w:sz w:val="28"/>
          <w:lang w:val="en-US"/>
        </w:rPr>
        <w:t>Steps to fill in the Learning Agreement for Studies</w:t>
      </w:r>
    </w:p>
    <w:p w14:paraId="682A9C74" w14:textId="77777777" w:rsidR="00F838CE" w:rsidRPr="00E00FBD" w:rsidRDefault="00771108" w:rsidP="003252E6">
      <w:pPr>
        <w:tabs>
          <w:tab w:val="left" w:pos="2977"/>
          <w:tab w:val="left" w:pos="7371"/>
        </w:tabs>
        <w:rPr>
          <w:rFonts w:ascii="Verdana" w:eastAsia="Times New Roman" w:hAnsi="Verdana" w:cs="Calibri"/>
          <w:b/>
          <w:color w:val="002060"/>
          <w:sz w:val="28"/>
          <w:szCs w:val="20"/>
        </w:rPr>
      </w:pPr>
      <w:r w:rsidRPr="00E00FBD">
        <w:rPr>
          <w:rFonts w:ascii="Verdana" w:hAnsi="Verdana" w:cs="Calibri"/>
          <w:b/>
          <w:noProof/>
          <w:color w:val="002060"/>
          <w:lang w:eastAsia="tr-TR"/>
        </w:rPr>
        <mc:AlternateContent>
          <mc:Choice Requires="wps">
            <w:drawing>
              <wp:anchor distT="0" distB="0" distL="114300" distR="114300" simplePos="0" relativeHeight="251664384" behindDoc="0" locked="0" layoutInCell="1" allowOverlap="1" wp14:anchorId="4BDED3EE" wp14:editId="3E75242F">
                <wp:simplePos x="0" y="0"/>
                <wp:positionH relativeFrom="column">
                  <wp:posOffset>1849755</wp:posOffset>
                </wp:positionH>
                <wp:positionV relativeFrom="paragraph">
                  <wp:posOffset>2611120</wp:posOffset>
                </wp:positionV>
                <wp:extent cx="2854325" cy="826770"/>
                <wp:effectExtent l="19050" t="19050" r="22225" b="1143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4325" cy="826770"/>
                        </a:xfrm>
                        <a:prstGeom prst="rect">
                          <a:avLst/>
                        </a:prstGeom>
                        <a:solidFill>
                          <a:srgbClr val="F79646"/>
                        </a:solidFill>
                        <a:ln w="38100">
                          <a:solidFill>
                            <a:srgbClr val="F2F2F2"/>
                          </a:solidFill>
                          <a:miter lim="800000"/>
                          <a:headEnd/>
                          <a:tailEnd/>
                        </a:ln>
                      </wps:spPr>
                      <wps:txbx>
                        <w:txbxContent>
                          <w:p w14:paraId="54F1D694" w14:textId="77777777" w:rsidR="00E00FBD" w:rsidRPr="00D34D46" w:rsidRDefault="00E00FBD" w:rsidP="00D34D46">
                            <w:pPr>
                              <w:shd w:val="clear" w:color="auto" w:fill="F79646"/>
                              <w:spacing w:after="0"/>
                              <w:jc w:val="both"/>
                              <w:rPr>
                                <w:rFonts w:ascii="Calibri" w:hAnsi="Calibri" w:cs="Calibri"/>
                                <w:lang w:val="en-GB"/>
                              </w:rPr>
                            </w:pPr>
                            <w:r w:rsidRPr="00D34D46">
                              <w:rPr>
                                <w:rFonts w:ascii="Calibri" w:hAnsi="Calibri" w:cs="Calibri"/>
                                <w:lang w:val="en-GB"/>
                              </w:rPr>
                              <w:t xml:space="preserve">Agreement by email by the three parties within a </w:t>
                            </w:r>
                            <w:r>
                              <w:rPr>
                                <w:rFonts w:ascii="Calibri" w:hAnsi="Calibri" w:cs="Calibri"/>
                                <w:b/>
                                <w:lang w:val="en-GB"/>
                              </w:rPr>
                              <w:t>2</w:t>
                            </w:r>
                            <w:r w:rsidRPr="00D34D46">
                              <w:rPr>
                                <w:rFonts w:ascii="Calibri" w:hAnsi="Calibri" w:cs="Calibri"/>
                                <w:b/>
                                <w:lang w:val="en-GB"/>
                              </w:rPr>
                              <w:t>-week period</w:t>
                            </w:r>
                            <w:r w:rsidRPr="00D34D46">
                              <w:rPr>
                                <w:rFonts w:ascii="Calibri" w:hAnsi="Calibri" w:cs="Calibri"/>
                                <w:lang w:val="en-GB"/>
                              </w:rPr>
                              <w:t xml:space="preserve"> after the request.</w:t>
                            </w:r>
                            <w:r>
                              <w:rPr>
                                <w:rFonts w:ascii="Calibri" w:hAnsi="Calibri" w:cs="Calibri"/>
                                <w:lang w:val="en-GB"/>
                              </w:rPr>
                              <w:t xml:space="preserve"> </w:t>
                            </w:r>
                            <w:r w:rsidRPr="00D34D46">
                              <w:rPr>
                                <w:rFonts w:ascii="Calibri" w:hAnsi="Calibri" w:cs="Calibri"/>
                                <w:lang w:val="en-GB"/>
                              </w:rPr>
                              <w:t xml:space="preserve">N.B.: </w:t>
                            </w:r>
                            <w:r w:rsidRPr="00D34D46">
                              <w:rPr>
                                <w:rFonts w:ascii="Calibri" w:hAnsi="Calibri" w:cs="Calibri"/>
                                <w:i/>
                                <w:sz w:val="18"/>
                                <w:lang w:val="en-GB"/>
                              </w:rPr>
                              <w:t>Changes to be agreed within 4 to 7 weeks after the start date of the studies</w:t>
                            </w:r>
                            <w:r>
                              <w:rPr>
                                <w:rFonts w:ascii="Calibri" w:hAnsi="Calibri" w:cs="Calibri"/>
                                <w:i/>
                                <w:sz w:val="18"/>
                                <w:lang w:val="en-G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DED3EE" id="Text Box 119" o:spid="_x0000_s1028" type="#_x0000_t202" style="position:absolute;margin-left:145.65pt;margin-top:205.6pt;width:224.75pt;height:6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" fillcolor="#f79646" strokecolor="#f2f2f2" strokeweight="3pt">
                <v:textbox>
                  <w:txbxContent>
                    <w:p w14:paraId="54F1D694" w14:textId="77777777" w:rsidR="00E00FBD" w:rsidRPr="00D34D46" w:rsidRDefault="00E00FBD" w:rsidP="00D34D46">
                      <w:pPr>
                        <w:shd w:val="clear" w:color="auto" w:fill="F79646"/>
                        <w:spacing w:after="0"/>
                        <w:jc w:val="both"/>
                        <w:rPr>
                          <w:rFonts w:ascii="Calibri" w:hAnsi="Calibri" w:cs="Calibri"/>
                          <w:lang w:val="en-GB"/>
                        </w:rPr>
                      </w:pPr>
                      <w:r w:rsidRPr="00D34D46">
                        <w:rPr>
                          <w:rFonts w:ascii="Calibri" w:hAnsi="Calibri" w:cs="Calibri"/>
                          <w:lang w:val="en-GB"/>
                        </w:rPr>
                        <w:t xml:space="preserve">Agreement by email by the three parties within a </w:t>
                      </w:r>
                      <w:r>
                        <w:rPr>
                          <w:rFonts w:ascii="Calibri" w:hAnsi="Calibri" w:cs="Calibri"/>
                          <w:b/>
                          <w:lang w:val="en-GB"/>
                        </w:rPr>
                        <w:t>2</w:t>
                      </w:r>
                      <w:r w:rsidRPr="00D34D46">
                        <w:rPr>
                          <w:rFonts w:ascii="Calibri" w:hAnsi="Calibri" w:cs="Calibri"/>
                          <w:b/>
                          <w:lang w:val="en-GB"/>
                        </w:rPr>
                        <w:t>-week period</w:t>
                      </w:r>
                      <w:r w:rsidRPr="00D34D46">
                        <w:rPr>
                          <w:rFonts w:ascii="Calibri" w:hAnsi="Calibri" w:cs="Calibri"/>
                          <w:lang w:val="en-GB"/>
                        </w:rPr>
                        <w:t xml:space="preserve"> after the request.</w:t>
                      </w:r>
                      <w:r>
                        <w:rPr>
                          <w:rFonts w:ascii="Calibri" w:hAnsi="Calibri" w:cs="Calibri"/>
                          <w:lang w:val="en-GB"/>
                        </w:rPr>
                        <w:t xml:space="preserve"> </w:t>
                      </w:r>
                      <w:r w:rsidRPr="00D34D46">
                        <w:rPr>
                          <w:rFonts w:ascii="Calibri" w:hAnsi="Calibri" w:cs="Calibri"/>
                          <w:lang w:val="en-GB"/>
                        </w:rPr>
                        <w:t xml:space="preserve">N.B.: </w:t>
                      </w:r>
                      <w:r w:rsidRPr="00D34D46">
                        <w:rPr>
                          <w:rFonts w:ascii="Calibri" w:hAnsi="Calibri" w:cs="Calibri"/>
                          <w:i/>
                          <w:sz w:val="18"/>
                          <w:lang w:val="en-GB"/>
                        </w:rPr>
                        <w:t>Changes to be agreed within 4 to 7 weeks after the start date of the studies</w:t>
                      </w:r>
                      <w:r>
                        <w:rPr>
                          <w:rFonts w:ascii="Calibri" w:hAnsi="Calibri" w:cs="Calibri"/>
                          <w:i/>
                          <w:sz w:val="18"/>
                          <w:lang w:val="en-GB"/>
                        </w:rPr>
                        <w:t>.</w:t>
                      </w:r>
                    </w:p>
                  </w:txbxContent>
                </v:textbox>
              </v:shape>
            </w:pict>
          </mc:Fallback>
        </mc:AlternateContent>
      </w:r>
      <w:r w:rsidRPr="00E00FBD">
        <w:rPr>
          <w:rFonts w:ascii="Verdana" w:hAnsi="Verdana" w:cs="Calibri"/>
          <w:b/>
          <w:noProof/>
          <w:color w:val="002060"/>
          <w:lang w:eastAsia="tr-TR"/>
        </w:rPr>
        <mc:AlternateContent>
          <mc:Choice Requires="wps">
            <w:drawing>
              <wp:anchor distT="0" distB="0" distL="114300" distR="114300" simplePos="0" relativeHeight="251660288" behindDoc="0" locked="0" layoutInCell="1" allowOverlap="1" wp14:anchorId="2EF9E6EF" wp14:editId="441D19B8">
                <wp:simplePos x="0" y="0"/>
                <wp:positionH relativeFrom="column">
                  <wp:posOffset>1864360</wp:posOffset>
                </wp:positionH>
                <wp:positionV relativeFrom="paragraph">
                  <wp:posOffset>820420</wp:posOffset>
                </wp:positionV>
                <wp:extent cx="2781935" cy="325755"/>
                <wp:effectExtent l="19050" t="19050" r="37465" b="55245"/>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325755"/>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14:paraId="13F13883" w14:textId="77777777" w:rsidR="00E00FBD" w:rsidRPr="00D5517A" w:rsidRDefault="00E00FBD" w:rsidP="00F01A1E">
                            <w:pPr>
                              <w:shd w:val="clear" w:color="auto" w:fill="F79646"/>
                              <w:spacing w:after="0"/>
                              <w:jc w:val="center"/>
                              <w:rPr>
                                <w:rFonts w:ascii="Calibri" w:hAnsi="Calibri" w:cs="Calibri"/>
                                <w:b/>
                                <w:lang w:val="es-ES"/>
                              </w:rPr>
                            </w:pPr>
                            <w:r>
                              <w:rPr>
                                <w:rFonts w:ascii="Calibri" w:hAnsi="Calibri" w:cs="Calibri"/>
                                <w:lang w:val="es-ES"/>
                              </w:rPr>
                              <w:t>If m</w:t>
                            </w:r>
                            <w:r w:rsidRPr="009B2E4A">
                              <w:rPr>
                                <w:rFonts w:ascii="Calibri" w:hAnsi="Calibri" w:cs="Calibri"/>
                                <w:lang w:val="es-ES"/>
                              </w:rPr>
                              <w:t xml:space="preserve">odifications </w:t>
                            </w:r>
                            <w:r w:rsidRPr="00D5517A">
                              <w:rPr>
                                <w:rFonts w:ascii="Calibri" w:hAnsi="Calibri" w:cs="Calibri"/>
                                <w:b/>
                                <w:lang w:val="es-ES"/>
                              </w:rPr>
                              <w:t>are needed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9E6EF" id="Text Box 114" o:spid="_x0000_s1029" type="#_x0000_t202" style="position:absolute;margin-left:146.8pt;margin-top:64.6pt;width:219.05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" fillcolor="#f79646" strokecolor="#f2f2f2" strokeweight="3pt">
                <v:shadow on="t" color="#974706" opacity=".5" offset="1pt"/>
                <v:textbox>
                  <w:txbxContent>
                    <w:p w14:paraId="13F13883" w14:textId="77777777" w:rsidR="00E00FBD" w:rsidRPr="00D5517A" w:rsidRDefault="00E00FBD" w:rsidP="00F01A1E">
                      <w:pPr>
                        <w:shd w:val="clear" w:color="auto" w:fill="F79646"/>
                        <w:spacing w:after="0"/>
                        <w:jc w:val="center"/>
                        <w:rPr>
                          <w:rFonts w:ascii="Calibri" w:hAnsi="Calibri" w:cs="Calibri"/>
                          <w:b/>
                          <w:lang w:val="es-ES"/>
                        </w:rPr>
                      </w:pPr>
                      <w:r>
                        <w:rPr>
                          <w:rFonts w:ascii="Calibri" w:hAnsi="Calibri" w:cs="Calibri"/>
                          <w:lang w:val="es-ES"/>
                        </w:rPr>
                        <w:t>If m</w:t>
                      </w:r>
                      <w:r w:rsidRPr="009B2E4A">
                        <w:rPr>
                          <w:rFonts w:ascii="Calibri" w:hAnsi="Calibri" w:cs="Calibri"/>
                          <w:lang w:val="es-ES"/>
                        </w:rPr>
                        <w:t xml:space="preserve">odifications </w:t>
                      </w:r>
                      <w:r w:rsidRPr="00D5517A">
                        <w:rPr>
                          <w:rFonts w:ascii="Calibri" w:hAnsi="Calibri" w:cs="Calibri"/>
                          <w:b/>
                          <w:lang w:val="es-ES"/>
                        </w:rPr>
                        <w:t>are needed</w:t>
                      </w:r>
                    </w:p>
                  </w:txbxContent>
                </v:textbox>
              </v:shape>
            </w:pict>
          </mc:Fallback>
        </mc:AlternateContent>
      </w:r>
      <w:r w:rsidRPr="00E00FBD">
        <w:rPr>
          <w:rFonts w:ascii="Verdana" w:hAnsi="Verdana" w:cs="Calibri"/>
          <w:b/>
          <w:noProof/>
          <w:color w:val="002060"/>
          <w:lang w:eastAsia="tr-TR"/>
        </w:rPr>
        <mc:AlternateContent>
          <mc:Choice Requires="wps">
            <w:drawing>
              <wp:anchor distT="0" distB="0" distL="114300" distR="114300" simplePos="0" relativeHeight="251663360" behindDoc="0" locked="0" layoutInCell="1" allowOverlap="1" wp14:anchorId="2B7078D8" wp14:editId="14D8B782">
                <wp:simplePos x="0" y="0"/>
                <wp:positionH relativeFrom="column">
                  <wp:posOffset>1849755</wp:posOffset>
                </wp:positionH>
                <wp:positionV relativeFrom="paragraph">
                  <wp:posOffset>1274445</wp:posOffset>
                </wp:positionV>
                <wp:extent cx="2854325" cy="1216025"/>
                <wp:effectExtent l="19050" t="19050" r="22225" b="22225"/>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2854325" cy="1216025"/>
                        </a:xfrm>
                        <a:prstGeom prst="rect">
                          <a:avLst/>
                        </a:prstGeom>
                        <a:solidFill>
                          <a:srgbClr val="F79646"/>
                        </a:solidFill>
                        <a:ln w="38100">
                          <a:solidFill>
                            <a:srgbClr val="F2F2F2"/>
                          </a:solidFill>
                          <a:miter lim="800000"/>
                          <a:headEnd/>
                          <a:tailEnd/>
                        </a:ln>
                      </wps:spPr>
                      <wps:txbx>
                        <w:txbxContent>
                          <w:p w14:paraId="4D2888CF" w14:textId="77777777" w:rsidR="00E00FBD" w:rsidRPr="00D34D46" w:rsidRDefault="00E00FBD" w:rsidP="004D524B">
                            <w:pPr>
                              <w:shd w:val="clear" w:color="auto" w:fill="F79646"/>
                              <w:spacing w:after="0"/>
                              <w:jc w:val="both"/>
                              <w:rPr>
                                <w:rFonts w:ascii="Calibri" w:hAnsi="Calibri" w:cs="Calibri"/>
                                <w:lang w:val="en-GB"/>
                              </w:rPr>
                            </w:pPr>
                            <w:r w:rsidRPr="00D34D46">
                              <w:rPr>
                                <w:rFonts w:ascii="Calibri" w:hAnsi="Calibri" w:cs="Calibri"/>
                                <w:lang w:val="en-GB"/>
                              </w:rPr>
                              <w:t xml:space="preserve">A </w:t>
                            </w:r>
                            <w:r w:rsidRPr="00667D36">
                              <w:rPr>
                                <w:rFonts w:ascii="Calibri" w:hAnsi="Calibri" w:cs="Calibri"/>
                                <w:lang w:val="en-GB"/>
                              </w:rPr>
                              <w:t>party</w:t>
                            </w:r>
                            <w:r w:rsidRPr="00D34D46">
                              <w:rPr>
                                <w:rFonts w:ascii="Calibri" w:hAnsi="Calibri" w:cs="Calibri"/>
                                <w:lang w:val="en-GB"/>
                              </w:rPr>
                              <w:t xml:space="preserve"> requests changes in the first </w:t>
                            </w:r>
                            <w:r w:rsidRPr="0017365A">
                              <w:rPr>
                                <w:rFonts w:ascii="Calibri" w:hAnsi="Calibri" w:cs="Calibri"/>
                                <w:b/>
                                <w:lang w:val="en-GB"/>
                              </w:rPr>
                              <w:t>2 to 5-week</w:t>
                            </w:r>
                            <w:r w:rsidRPr="00D34D46">
                              <w:rPr>
                                <w:rFonts w:ascii="Calibri" w:hAnsi="Calibri" w:cs="Calibri"/>
                                <w:lang w:val="en-GB"/>
                              </w:rPr>
                              <w:t xml:space="preserve"> period after the start of regular classes/ educational components (after the start of each semester)</w:t>
                            </w:r>
                            <w:r>
                              <w:rPr>
                                <w:rFonts w:ascii="Calibri" w:hAnsi="Calibri" w:cs="Calibri"/>
                                <w:lang w:val="en-GB"/>
                              </w:rPr>
                              <w:t xml:space="preserve"> </w:t>
                            </w:r>
                            <w:r w:rsidRPr="00D34D46">
                              <w:rPr>
                                <w:rFonts w:ascii="Calibri" w:hAnsi="Calibri" w:cs="Calibri"/>
                                <w:i/>
                                <w:sz w:val="18"/>
                                <w:lang w:val="en-GB"/>
                              </w:rPr>
                              <w:t>N.B.: Request for extension of the duration to be made up to one month before the foreseen end date.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078D8" id="Text Box 117" o:spid="_x0000_s1030" type="#_x0000_t202" style="position:absolute;margin-left:145.65pt;margin-top:100.35pt;width:224.75pt;height:95.75pt;rotation:18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" fillcolor="#f79646" strokecolor="#f2f2f2" strokeweight="3pt">
                <v:textbox>
                  <w:txbxContent>
                    <w:p w14:paraId="4D2888CF" w14:textId="77777777" w:rsidR="00E00FBD" w:rsidRPr="00D34D46" w:rsidRDefault="00E00FBD" w:rsidP="004D524B">
                      <w:pPr>
                        <w:shd w:val="clear" w:color="auto" w:fill="F79646"/>
                        <w:spacing w:after="0"/>
                        <w:jc w:val="both"/>
                        <w:rPr>
                          <w:rFonts w:ascii="Calibri" w:hAnsi="Calibri" w:cs="Calibri"/>
                          <w:lang w:val="en-GB"/>
                        </w:rPr>
                      </w:pPr>
                      <w:r w:rsidRPr="00D34D46">
                        <w:rPr>
                          <w:rFonts w:ascii="Calibri" w:hAnsi="Calibri" w:cs="Calibri"/>
                          <w:lang w:val="en-GB"/>
                        </w:rPr>
                        <w:t xml:space="preserve">A </w:t>
                      </w:r>
                      <w:r w:rsidRPr="00667D36">
                        <w:rPr>
                          <w:rFonts w:ascii="Calibri" w:hAnsi="Calibri" w:cs="Calibri"/>
                          <w:lang w:val="en-GB"/>
                        </w:rPr>
                        <w:t>party</w:t>
                      </w:r>
                      <w:r w:rsidRPr="00D34D46">
                        <w:rPr>
                          <w:rFonts w:ascii="Calibri" w:hAnsi="Calibri" w:cs="Calibri"/>
                          <w:lang w:val="en-GB"/>
                        </w:rPr>
                        <w:t xml:space="preserve"> requests changes in the first </w:t>
                      </w:r>
                      <w:r w:rsidRPr="0017365A">
                        <w:rPr>
                          <w:rFonts w:ascii="Calibri" w:hAnsi="Calibri" w:cs="Calibri"/>
                          <w:b/>
                          <w:lang w:val="en-GB"/>
                        </w:rPr>
                        <w:t>2 to 5-week</w:t>
                      </w:r>
                      <w:r w:rsidRPr="00D34D46">
                        <w:rPr>
                          <w:rFonts w:ascii="Calibri" w:hAnsi="Calibri" w:cs="Calibri"/>
                          <w:lang w:val="en-GB"/>
                        </w:rPr>
                        <w:t xml:space="preserve"> period after the start of regular classes/ educational components (after the start of each semester)</w:t>
                      </w:r>
                      <w:r>
                        <w:rPr>
                          <w:rFonts w:ascii="Calibri" w:hAnsi="Calibri" w:cs="Calibri"/>
                          <w:lang w:val="en-GB"/>
                        </w:rPr>
                        <w:t xml:space="preserve"> </w:t>
                      </w:r>
                      <w:r w:rsidRPr="00D34D46">
                        <w:rPr>
                          <w:rFonts w:ascii="Calibri" w:hAnsi="Calibri" w:cs="Calibri"/>
                          <w:i/>
                          <w:sz w:val="18"/>
                          <w:lang w:val="en-GB"/>
                        </w:rPr>
                        <w:t>N.B.: Request for extension of the duration to be made up to one month before the foreseen end date.</w:t>
                      </w:r>
                    </w:p>
                  </w:txbxContent>
                </v:textbox>
              </v:shape>
            </w:pict>
          </mc:Fallback>
        </mc:AlternateContent>
      </w:r>
      <w:r w:rsidRPr="00E00FBD">
        <w:rPr>
          <w:rFonts w:ascii="Verdana" w:hAnsi="Verdana" w:cs="Calibri"/>
          <w:b/>
          <w:noProof/>
          <w:color w:val="002060"/>
          <w:lang w:eastAsia="tr-TR"/>
        </w:rPr>
        <mc:AlternateContent>
          <mc:Choice Requires="wps">
            <w:drawing>
              <wp:anchor distT="0" distB="0" distL="114300" distR="114300" simplePos="0" relativeHeight="251670528" behindDoc="0" locked="0" layoutInCell="1" allowOverlap="1" wp14:anchorId="5904C32D" wp14:editId="26C08418">
                <wp:simplePos x="0" y="0"/>
                <wp:positionH relativeFrom="column">
                  <wp:posOffset>1872615</wp:posOffset>
                </wp:positionH>
                <wp:positionV relativeFrom="paragraph">
                  <wp:posOffset>1961515</wp:posOffset>
                </wp:positionV>
                <wp:extent cx="2782570" cy="294005"/>
                <wp:effectExtent l="19050" t="19050" r="36830" b="48895"/>
                <wp:wrapTopAndBottom/>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2570" cy="294005"/>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14:paraId="74DD6D1D" w14:textId="77777777" w:rsidR="00E00FBD" w:rsidRPr="009B2E4A" w:rsidRDefault="00E00FBD" w:rsidP="00E501A6">
                            <w:pPr>
                              <w:shd w:val="clear" w:color="auto" w:fill="F79646"/>
                              <w:spacing w:after="0"/>
                              <w:jc w:val="center"/>
                              <w:rPr>
                                <w:rFonts w:ascii="Calibri" w:hAnsi="Calibri" w:cs="Calibri"/>
                                <w:b/>
                                <w:lang w:val="es-ES"/>
                              </w:rPr>
                            </w:pPr>
                            <w:r w:rsidRPr="00BD2244">
                              <w:rPr>
                                <w:rFonts w:ascii="Verdana" w:hAnsi="Verdana" w:cs="Calibri"/>
                                <w:b/>
                                <w:color w:val="002060"/>
                                <w:lang w:val="en-GB"/>
                              </w:rPr>
                              <w:t>During the mobility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4C32D" id="Text Box 123" o:spid="_x0000_s1031" type="#_x0000_t202" style="position:absolute;margin-left:147.45pt;margin-top:154.45pt;width:219.1pt;height:2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" fillcolor="#f79646" strokecolor="#f2f2f2" strokeweight="3pt">
                <v:shadow on="t" color="#974706" opacity=".5" offset="1pt"/>
                <v:textbox>
                  <w:txbxContent>
                    <w:p w14:paraId="74DD6D1D" w14:textId="77777777" w:rsidR="00E00FBD" w:rsidRPr="009B2E4A" w:rsidRDefault="00E00FBD" w:rsidP="00E501A6">
                      <w:pPr>
                        <w:shd w:val="clear" w:color="auto" w:fill="F79646"/>
                        <w:spacing w:after="0"/>
                        <w:jc w:val="center"/>
                        <w:rPr>
                          <w:rFonts w:ascii="Calibri" w:hAnsi="Calibri" w:cs="Calibri"/>
                          <w:b/>
                          <w:lang w:val="es-ES"/>
                        </w:rPr>
                      </w:pPr>
                      <w:r w:rsidRPr="00BD2244">
                        <w:rPr>
                          <w:rFonts w:ascii="Verdana" w:hAnsi="Verdana" w:cs="Calibri"/>
                          <w:b/>
                          <w:color w:val="002060"/>
                          <w:lang w:val="en-GB"/>
                        </w:rPr>
                        <w:t>During the mobility</w:t>
                      </w:r>
                    </w:p>
                  </w:txbxContent>
                </v:textbox>
                <w10:wrap type="topAndBottom"/>
              </v:shape>
            </w:pict>
          </mc:Fallback>
        </mc:AlternateContent>
      </w:r>
      <w:r w:rsidR="003252E6" w:rsidRPr="00E00FBD">
        <w:rPr>
          <w:rFonts w:ascii="Verdana" w:hAnsi="Verdana" w:cs="Calibri"/>
          <w:b/>
          <w:noProof/>
          <w:color w:val="002060"/>
          <w:lang w:eastAsia="tr-TR"/>
        </w:rPr>
        <mc:AlternateContent>
          <mc:Choice Requires="wps">
            <w:drawing>
              <wp:anchor distT="0" distB="0" distL="114300" distR="114300" simplePos="0" relativeHeight="251673600" behindDoc="0" locked="0" layoutInCell="1" allowOverlap="1" wp14:anchorId="42985207" wp14:editId="688FB10E">
                <wp:simplePos x="0" y="0"/>
                <wp:positionH relativeFrom="column">
                  <wp:posOffset>1857900</wp:posOffset>
                </wp:positionH>
                <wp:positionV relativeFrom="paragraph">
                  <wp:posOffset>5342255</wp:posOffset>
                </wp:positionV>
                <wp:extent cx="2789969" cy="492760"/>
                <wp:effectExtent l="19050" t="19050" r="29845" b="5969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9969" cy="492760"/>
                        </a:xfrm>
                        <a:prstGeom prst="rect">
                          <a:avLst/>
                        </a:prstGeom>
                        <a:solidFill>
                          <a:srgbClr val="92D050"/>
                        </a:solidFill>
                        <a:ln w="38100">
                          <a:solidFill>
                            <a:srgbClr val="F2F2F2"/>
                          </a:solidFill>
                          <a:miter lim="800000"/>
                          <a:headEnd/>
                          <a:tailEnd/>
                        </a:ln>
                        <a:effectLst>
                          <a:outerShdw dist="28398" dir="3806097" algn="ctr" rotWithShape="0">
                            <a:srgbClr val="4E6128">
                              <a:alpha val="50000"/>
                            </a:srgbClr>
                          </a:outerShdw>
                        </a:effectLst>
                      </wps:spPr>
                      <wps:txbx>
                        <w:txbxContent>
                          <w:p w14:paraId="1194B484" w14:textId="77777777" w:rsidR="00E00FBD" w:rsidRPr="009B2E4A" w:rsidRDefault="00E00FBD" w:rsidP="00AC6891">
                            <w:pPr>
                              <w:spacing w:after="0"/>
                              <w:jc w:val="both"/>
                              <w:rPr>
                                <w:rFonts w:ascii="Calibri" w:hAnsi="Calibri" w:cs="Calibri"/>
                                <w:lang w:val="en-GB"/>
                              </w:rPr>
                            </w:pPr>
                            <w:r w:rsidRPr="00AC6891">
                              <w:rPr>
                                <w:rFonts w:ascii="Calibri" w:hAnsi="Calibri" w:cs="Calibri"/>
                                <w:lang w:val="en-GB"/>
                              </w:rPr>
                              <w:t xml:space="preserve">Sending institution provides the </w:t>
                            </w:r>
                            <w:r w:rsidRPr="00AC6891">
                              <w:rPr>
                                <w:rFonts w:ascii="Calibri" w:hAnsi="Calibri" w:cs="Calibri"/>
                                <w:b/>
                                <w:lang w:val="en-GB"/>
                              </w:rPr>
                              <w:t>Transcript of Records</w:t>
                            </w:r>
                            <w:r w:rsidRPr="00AC6891">
                              <w:rPr>
                                <w:rFonts w:ascii="Calibri" w:hAnsi="Calibri" w:cs="Calibri"/>
                                <w:lang w:val="en-GB"/>
                              </w:rPr>
                              <w:t xml:space="preserve"> to the student </w:t>
                            </w:r>
                            <w:r w:rsidRPr="00AC6891">
                              <w:rPr>
                                <w:rFonts w:ascii="Calibri" w:hAnsi="Calibri" w:cs="Calibri"/>
                                <w:b/>
                                <w:lang w:val="en-GB"/>
                              </w:rPr>
                              <w:t>within 5 weeks</w:t>
                            </w:r>
                            <w:r w:rsidRPr="00AC6891">
                              <w:rPr>
                                <w:rFonts w:ascii="Calibri" w:hAnsi="Calibri" w:cs="Calibri"/>
                                <w:lang w:val="en-G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85207" id="Text Box 129" o:spid="_x0000_s1032" type="#_x0000_t202" style="position:absolute;margin-left:146.3pt;margin-top:420.65pt;width:219.7pt;height:38.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" fillcolor="#92d050" strokecolor="#f2f2f2" strokeweight="3pt">
                <v:shadow on="t" color="#4e6128" opacity=".5" offset="1pt"/>
                <v:textbox>
                  <w:txbxContent>
                    <w:p w14:paraId="1194B484" w14:textId="77777777" w:rsidR="00E00FBD" w:rsidRPr="009B2E4A" w:rsidRDefault="00E00FBD" w:rsidP="00AC6891">
                      <w:pPr>
                        <w:spacing w:after="0"/>
                        <w:jc w:val="both"/>
                        <w:rPr>
                          <w:rFonts w:ascii="Calibri" w:hAnsi="Calibri" w:cs="Calibri"/>
                          <w:lang w:val="en-GB"/>
                        </w:rPr>
                      </w:pPr>
                      <w:r w:rsidRPr="00AC6891">
                        <w:rPr>
                          <w:rFonts w:ascii="Calibri" w:hAnsi="Calibri" w:cs="Calibri"/>
                          <w:lang w:val="en-GB"/>
                        </w:rPr>
                        <w:t xml:space="preserve">Sending institution provides the </w:t>
                      </w:r>
                      <w:r w:rsidRPr="00AC6891">
                        <w:rPr>
                          <w:rFonts w:ascii="Calibri" w:hAnsi="Calibri" w:cs="Calibri"/>
                          <w:b/>
                          <w:lang w:val="en-GB"/>
                        </w:rPr>
                        <w:t>Transcript of Records</w:t>
                      </w:r>
                      <w:r w:rsidRPr="00AC6891">
                        <w:rPr>
                          <w:rFonts w:ascii="Calibri" w:hAnsi="Calibri" w:cs="Calibri"/>
                          <w:lang w:val="en-GB"/>
                        </w:rPr>
                        <w:t xml:space="preserve"> to the student </w:t>
                      </w:r>
                      <w:r w:rsidRPr="00AC6891">
                        <w:rPr>
                          <w:rFonts w:ascii="Calibri" w:hAnsi="Calibri" w:cs="Calibri"/>
                          <w:b/>
                          <w:lang w:val="en-GB"/>
                        </w:rPr>
                        <w:t>within 5 weeks</w:t>
                      </w:r>
                      <w:r w:rsidRPr="00AC6891">
                        <w:rPr>
                          <w:rFonts w:ascii="Calibri" w:hAnsi="Calibri" w:cs="Calibri"/>
                          <w:lang w:val="en-GB"/>
                        </w:rPr>
                        <w:t>.</w:t>
                      </w:r>
                    </w:p>
                  </w:txbxContent>
                </v:textbox>
              </v:shape>
            </w:pict>
          </mc:Fallback>
        </mc:AlternateContent>
      </w:r>
      <w:r w:rsidR="003252E6" w:rsidRPr="00E00FBD">
        <w:rPr>
          <w:rFonts w:ascii="Verdana" w:hAnsi="Verdana" w:cs="Calibri"/>
          <w:b/>
          <w:noProof/>
          <w:color w:val="002060"/>
          <w:lang w:eastAsia="tr-TR"/>
        </w:rPr>
        <mc:AlternateContent>
          <mc:Choice Requires="wps">
            <w:drawing>
              <wp:anchor distT="0" distB="0" distL="114300" distR="114300" simplePos="0" relativeHeight="251671552" behindDoc="0" locked="0" layoutInCell="1" allowOverlap="1" wp14:anchorId="6B88501B" wp14:editId="67761CD5">
                <wp:simplePos x="0" y="0"/>
                <wp:positionH relativeFrom="column">
                  <wp:posOffset>1865630</wp:posOffset>
                </wp:positionH>
                <wp:positionV relativeFrom="paragraph">
                  <wp:posOffset>4284345</wp:posOffset>
                </wp:positionV>
                <wp:extent cx="2782570" cy="874395"/>
                <wp:effectExtent l="19050" t="19050" r="36830" b="59055"/>
                <wp:wrapNone/>
                <wp:docPr id="12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2570" cy="874395"/>
                        </a:xfrm>
                        <a:prstGeom prst="rect">
                          <a:avLst/>
                        </a:prstGeom>
                        <a:solidFill>
                          <a:srgbClr val="92D050"/>
                        </a:solidFill>
                        <a:ln w="38100">
                          <a:solidFill>
                            <a:srgbClr val="F2F2F2"/>
                          </a:solidFill>
                          <a:miter lim="800000"/>
                          <a:headEnd/>
                          <a:tailEnd/>
                        </a:ln>
                        <a:effectLst>
                          <a:outerShdw dist="28398" dir="3806097" algn="ctr" rotWithShape="0">
                            <a:srgbClr val="4E6128">
                              <a:alpha val="50000"/>
                            </a:srgbClr>
                          </a:outerShdw>
                        </a:effectLst>
                      </wps:spPr>
                      <wps:txbx>
                        <w:txbxContent>
                          <w:p w14:paraId="29616130" w14:textId="77777777" w:rsidR="00E00FBD" w:rsidRPr="009B2E4A" w:rsidRDefault="00E00FBD" w:rsidP="0014141C">
                            <w:pPr>
                              <w:spacing w:after="0"/>
                              <w:jc w:val="both"/>
                              <w:rPr>
                                <w:rFonts w:ascii="Calibri" w:hAnsi="Calibri" w:cs="Calibri"/>
                                <w:lang w:val="en-GB"/>
                              </w:rPr>
                            </w:pPr>
                            <w:r w:rsidRPr="009B2E4A">
                              <w:rPr>
                                <w:rFonts w:ascii="Calibri" w:hAnsi="Calibri" w:cs="Calibri"/>
                                <w:lang w:val="en-GB"/>
                              </w:rPr>
                              <w:t xml:space="preserve">Receiving institution provides </w:t>
                            </w:r>
                            <w:r w:rsidRPr="009B2E4A">
                              <w:rPr>
                                <w:rFonts w:ascii="Calibri" w:hAnsi="Calibri" w:cs="Calibri"/>
                                <w:b/>
                                <w:lang w:val="en-GB"/>
                              </w:rPr>
                              <w:t xml:space="preserve">Transcript of Records </w:t>
                            </w:r>
                            <w:r w:rsidRPr="009B2E4A">
                              <w:rPr>
                                <w:rFonts w:ascii="Calibri" w:hAnsi="Calibri" w:cs="Calibri"/>
                                <w:lang w:val="en-GB"/>
                              </w:rPr>
                              <w:t xml:space="preserve">to student and sending institution in period stipulated in IIA (normally </w:t>
                            </w:r>
                            <w:r w:rsidRPr="009B2E4A">
                              <w:rPr>
                                <w:rFonts w:ascii="Calibri" w:hAnsi="Calibri" w:cs="Calibri"/>
                                <w:b/>
                                <w:lang w:val="en-GB"/>
                              </w:rPr>
                              <w:t>max. 5 weeks</w:t>
                            </w:r>
                            <w:r w:rsidRPr="009B2E4A">
                              <w:rPr>
                                <w:rFonts w:ascii="Calibri" w:hAnsi="Calibri" w:cs="Calibri"/>
                                <w:lang w:val="en-GB"/>
                              </w:rPr>
                              <w:t xml:space="preserve"> after results).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8501B" id="Text Box 126" o:spid="_x0000_s1033" type="#_x0000_t202" style="position:absolute;margin-left:146.9pt;margin-top:337.35pt;width:219.1pt;height:68.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" fillcolor="#92d050" strokecolor="#f2f2f2" strokeweight="3pt">
                <v:shadow on="t" color="#4e6128" opacity=".5" offset="1pt"/>
                <v:textbox>
                  <w:txbxContent>
                    <w:p w14:paraId="29616130" w14:textId="77777777" w:rsidR="00E00FBD" w:rsidRPr="009B2E4A" w:rsidRDefault="00E00FBD" w:rsidP="0014141C">
                      <w:pPr>
                        <w:spacing w:after="0"/>
                        <w:jc w:val="both"/>
                        <w:rPr>
                          <w:rFonts w:ascii="Calibri" w:hAnsi="Calibri" w:cs="Calibri"/>
                          <w:lang w:val="en-GB"/>
                        </w:rPr>
                      </w:pPr>
                      <w:r w:rsidRPr="009B2E4A">
                        <w:rPr>
                          <w:rFonts w:ascii="Calibri" w:hAnsi="Calibri" w:cs="Calibri"/>
                          <w:lang w:val="en-GB"/>
                        </w:rPr>
                        <w:t xml:space="preserve">Receiving institution provides </w:t>
                      </w:r>
                      <w:r w:rsidRPr="009B2E4A">
                        <w:rPr>
                          <w:rFonts w:ascii="Calibri" w:hAnsi="Calibri" w:cs="Calibri"/>
                          <w:b/>
                          <w:lang w:val="en-GB"/>
                        </w:rPr>
                        <w:t xml:space="preserve">Transcript of Records </w:t>
                      </w:r>
                      <w:r w:rsidRPr="009B2E4A">
                        <w:rPr>
                          <w:rFonts w:ascii="Calibri" w:hAnsi="Calibri" w:cs="Calibri"/>
                          <w:lang w:val="en-GB"/>
                        </w:rPr>
                        <w:t xml:space="preserve">to student and sending institution in period stipulated in IIA (normally </w:t>
                      </w:r>
                      <w:r w:rsidRPr="009B2E4A">
                        <w:rPr>
                          <w:rFonts w:ascii="Calibri" w:hAnsi="Calibri" w:cs="Calibri"/>
                          <w:b/>
                          <w:lang w:val="en-GB"/>
                        </w:rPr>
                        <w:t>max. 5 weeks</w:t>
                      </w:r>
                      <w:r w:rsidRPr="009B2E4A">
                        <w:rPr>
                          <w:rFonts w:ascii="Calibri" w:hAnsi="Calibri" w:cs="Calibri"/>
                          <w:lang w:val="en-GB"/>
                        </w:rPr>
                        <w:t xml:space="preserve"> after results). </w:t>
                      </w:r>
                    </w:p>
                  </w:txbxContent>
                </v:textbox>
              </v:shape>
            </w:pict>
          </mc:Fallback>
        </mc:AlternateContent>
      </w:r>
      <w:r w:rsidR="003252E6" w:rsidRPr="00E00FBD">
        <w:rPr>
          <w:rFonts w:ascii="Verdana" w:hAnsi="Verdana" w:cs="Calibri"/>
          <w:b/>
          <w:noProof/>
          <w:color w:val="002060"/>
          <w:lang w:eastAsia="tr-TR"/>
        </w:rPr>
        <mc:AlternateContent>
          <mc:Choice Requires="wps">
            <w:drawing>
              <wp:anchor distT="0" distB="0" distL="114300" distR="114300" simplePos="0" relativeHeight="251672576" behindDoc="0" locked="0" layoutInCell="1" allowOverlap="1" wp14:anchorId="393D0F7D" wp14:editId="76880EC4">
                <wp:simplePos x="0" y="0"/>
                <wp:positionH relativeFrom="column">
                  <wp:posOffset>1849948</wp:posOffset>
                </wp:positionH>
                <wp:positionV relativeFrom="paragraph">
                  <wp:posOffset>3759945</wp:posOffset>
                </wp:positionV>
                <wp:extent cx="2798473" cy="325755"/>
                <wp:effectExtent l="19050" t="19050" r="40005" b="55245"/>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8473" cy="325755"/>
                        </a:xfrm>
                        <a:prstGeom prst="rect">
                          <a:avLst/>
                        </a:prstGeom>
                        <a:solidFill>
                          <a:srgbClr val="92D050"/>
                        </a:solidFill>
                        <a:ln w="38100">
                          <a:solidFill>
                            <a:srgbClr val="F2F2F2"/>
                          </a:solidFill>
                          <a:miter lim="800000"/>
                          <a:headEnd/>
                          <a:tailEnd/>
                        </a:ln>
                        <a:effectLst>
                          <a:outerShdw dist="28398" dir="3806097" algn="ctr" rotWithShape="0">
                            <a:srgbClr val="4E6128">
                              <a:alpha val="50000"/>
                            </a:srgbClr>
                          </a:outerShdw>
                        </a:effectLst>
                      </wps:spPr>
                      <wps:txbx>
                        <w:txbxContent>
                          <w:p w14:paraId="2A926ECC" w14:textId="77777777" w:rsidR="00E00FBD" w:rsidRPr="0014141C" w:rsidRDefault="00E00FBD" w:rsidP="0014141C">
                            <w:pPr>
                              <w:spacing w:after="0"/>
                              <w:jc w:val="center"/>
                              <w:rPr>
                                <w:rFonts w:ascii="Verdana" w:hAnsi="Verdana" w:cs="Calibri"/>
                                <w:b/>
                                <w:color w:val="002060"/>
                                <w:lang w:val="en-GB"/>
                              </w:rPr>
                            </w:pPr>
                            <w:r w:rsidRPr="0014141C">
                              <w:rPr>
                                <w:rFonts w:ascii="Verdana" w:hAnsi="Verdana" w:cs="Calibri"/>
                                <w:b/>
                                <w:color w:val="002060"/>
                                <w:lang w:val="en-GB"/>
                              </w:rPr>
                              <w:t xml:space="preserve">After the mobility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D0F7D" id="Text Box 127" o:spid="_x0000_s1034" type="#_x0000_t202" style="position:absolute;margin-left:145.65pt;margin-top:296.05pt;width:220.35pt;height:25.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" fillcolor="#92d050" strokecolor="#f2f2f2" strokeweight="3pt">
                <v:shadow on="t" color="#4e6128" opacity=".5" offset="1pt"/>
                <v:textbox>
                  <w:txbxContent>
                    <w:p w14:paraId="2A926ECC" w14:textId="77777777" w:rsidR="00E00FBD" w:rsidRPr="0014141C" w:rsidRDefault="00E00FBD" w:rsidP="0014141C">
                      <w:pPr>
                        <w:spacing w:after="0"/>
                        <w:jc w:val="center"/>
                        <w:rPr>
                          <w:rFonts w:ascii="Verdana" w:hAnsi="Verdana" w:cs="Calibri"/>
                          <w:b/>
                          <w:color w:val="002060"/>
                          <w:lang w:val="en-GB"/>
                        </w:rPr>
                      </w:pPr>
                      <w:r w:rsidRPr="0014141C">
                        <w:rPr>
                          <w:rFonts w:ascii="Verdana" w:hAnsi="Verdana" w:cs="Calibri"/>
                          <w:b/>
                          <w:color w:val="002060"/>
                          <w:lang w:val="en-GB"/>
                        </w:rPr>
                        <w:t xml:space="preserve">After the mobility </w:t>
                      </w:r>
                    </w:p>
                  </w:txbxContent>
                </v:textbox>
              </v:shape>
            </w:pict>
          </mc:Fallback>
        </mc:AlternateContent>
      </w:r>
      <w:r w:rsidR="00F838CE" w:rsidRPr="00E00FBD">
        <w:rPr>
          <w:rFonts w:ascii="Verdana" w:hAnsi="Verdana" w:cs="Calibri"/>
          <w:b/>
          <w:color w:val="002060"/>
          <w:sz w:val="28"/>
        </w:rPr>
        <w:br w:type="page"/>
      </w:r>
    </w:p>
    <w:p w14:paraId="45C1092C" w14:textId="77777777" w:rsidR="00F47590" w:rsidRPr="00E00FBD" w:rsidRDefault="00F47590">
      <w:pPr>
        <w:spacing w:after="0"/>
      </w:pPr>
    </w:p>
    <w:sectPr w:rsidR="00F47590" w:rsidRPr="00E00FBD" w:rsidSect="00EB534C">
      <w:headerReference w:type="default" r:id="rId12"/>
      <w:headerReference w:type="first" r:id="rId13"/>
      <w:endnotePr>
        <w:numFmt w:val="decimal"/>
      </w:endnotePr>
      <w:type w:val="continuous"/>
      <w:pgSz w:w="11906" w:h="16838"/>
      <w:pgMar w:top="1418" w:right="424" w:bottom="142"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76B7E" w14:textId="77777777" w:rsidR="00B7619F" w:rsidRDefault="00B7619F" w:rsidP="00261299">
      <w:pPr>
        <w:spacing w:after="0" w:line="240" w:lineRule="auto"/>
      </w:pPr>
      <w:r>
        <w:separator/>
      </w:r>
    </w:p>
  </w:endnote>
  <w:endnote w:type="continuationSeparator" w:id="0">
    <w:p w14:paraId="2BE529CF" w14:textId="77777777" w:rsidR="00B7619F" w:rsidRDefault="00B7619F" w:rsidP="00261299">
      <w:pPr>
        <w:spacing w:after="0" w:line="240" w:lineRule="auto"/>
      </w:pPr>
      <w:r>
        <w:continuationSeparator/>
      </w:r>
    </w:p>
  </w:endnote>
  <w:endnote w:id="1">
    <w:p w14:paraId="49E39977" w14:textId="77777777" w:rsidR="00E00FBD" w:rsidRPr="0021609D" w:rsidRDefault="00E00FBD" w:rsidP="00C807EC">
      <w:pPr>
        <w:pStyle w:val="FootnoteText"/>
        <w:spacing w:before="120" w:after="120"/>
        <w:ind w:left="284" w:firstLine="0"/>
        <w:rPr>
          <w:rFonts w:ascii="Verdana" w:hAnsi="Verdana"/>
          <w:sz w:val="18"/>
          <w:szCs w:val="18"/>
          <w:lang w:val="en-GB"/>
        </w:rPr>
      </w:pPr>
      <w:r w:rsidRPr="0021609D">
        <w:rPr>
          <w:rStyle w:val="EndnoteReference"/>
          <w:sz w:val="18"/>
          <w:szCs w:val="18"/>
        </w:rPr>
        <w:endnoteRef/>
      </w:r>
      <w:r w:rsidRPr="0021609D">
        <w:rPr>
          <w:sz w:val="18"/>
          <w:szCs w:val="18"/>
          <w:lang w:val="en-GB"/>
        </w:rPr>
        <w:t xml:space="preserve"> </w:t>
      </w:r>
      <w:r w:rsidRPr="0021609D">
        <w:rPr>
          <w:rFonts w:ascii="Verdana" w:hAnsi="Verdana" w:cs="Arial"/>
          <w:b/>
          <w:sz w:val="18"/>
          <w:szCs w:val="18"/>
          <w:lang w:val="en-GB"/>
        </w:rPr>
        <w:t xml:space="preserve">Nationality: </w:t>
      </w:r>
      <w:r w:rsidRPr="0021609D">
        <w:rPr>
          <w:rFonts w:ascii="Verdana" w:hAnsi="Verdana"/>
          <w:sz w:val="18"/>
          <w:szCs w:val="18"/>
          <w:lang w:val="en-GB"/>
        </w:rPr>
        <w:t>Country to which the person belongs administratively and that issues the ID card and/or passport.</w:t>
      </w:r>
    </w:p>
  </w:endnote>
  <w:endnote w:id="2">
    <w:p w14:paraId="3B83468B" w14:textId="77777777" w:rsidR="00E00FBD" w:rsidRPr="004D6B9A" w:rsidRDefault="00E00FBD" w:rsidP="00C807EC">
      <w:pPr>
        <w:pStyle w:val="FootnoteText"/>
        <w:spacing w:before="120" w:after="120"/>
        <w:ind w:left="284" w:firstLine="0"/>
        <w:rPr>
          <w:rFonts w:ascii="Verdana" w:hAnsi="Verdana"/>
          <w:sz w:val="18"/>
          <w:szCs w:val="18"/>
          <w:lang w:val="en-GB"/>
        </w:rPr>
      </w:pPr>
      <w:r w:rsidRPr="004D6B9A">
        <w:rPr>
          <w:rStyle w:val="EndnoteReference"/>
          <w:rFonts w:ascii="Verdana" w:hAnsi="Verdana"/>
          <w:sz w:val="18"/>
          <w:szCs w:val="18"/>
        </w:rPr>
        <w:endnoteRef/>
      </w:r>
      <w:r w:rsidRPr="004D6B9A">
        <w:rPr>
          <w:rFonts w:ascii="Verdana" w:hAnsi="Verdana"/>
          <w:sz w:val="18"/>
          <w:szCs w:val="18"/>
          <w:lang w:val="en-GB"/>
        </w:rPr>
        <w:t xml:space="preserve"> </w:t>
      </w:r>
      <w:r w:rsidRPr="004D6B9A">
        <w:rPr>
          <w:rFonts w:ascii="Verdana" w:hAnsi="Verdana" w:cs="Arial"/>
          <w:b/>
          <w:sz w:val="18"/>
          <w:szCs w:val="18"/>
          <w:lang w:val="en-GB"/>
        </w:rPr>
        <w:t>Study cycle:</w:t>
      </w:r>
      <w:r w:rsidRPr="004D6B9A">
        <w:rPr>
          <w:rFonts w:ascii="Verdana" w:hAnsi="Verdana"/>
          <w:sz w:val="18"/>
          <w:szCs w:val="18"/>
          <w:lang w:val="en-GB"/>
        </w:rPr>
        <w:t xml:space="preserve"> Short cycle (EQF level 5) / bachelor or equivalent first cycle (EQF level 6) / master or equivalent second cycle (EQF level 7) / doctorate or equiva</w:t>
      </w:r>
      <w:r>
        <w:rPr>
          <w:rFonts w:ascii="Verdana" w:hAnsi="Verdana"/>
          <w:sz w:val="18"/>
          <w:szCs w:val="18"/>
          <w:lang w:val="en-GB"/>
        </w:rPr>
        <w:t>lent third cycle (EQF level 8).</w:t>
      </w:r>
    </w:p>
  </w:endnote>
  <w:endnote w:id="3">
    <w:p w14:paraId="363613F2" w14:textId="77777777" w:rsidR="00E00FBD" w:rsidRPr="004D6B9A" w:rsidRDefault="00E00FBD" w:rsidP="00C807EC">
      <w:pPr>
        <w:spacing w:before="120" w:after="120"/>
        <w:ind w:left="284"/>
        <w:jc w:val="both"/>
        <w:rPr>
          <w:rFonts w:ascii="Verdana" w:hAnsi="Verdana"/>
          <w:sz w:val="18"/>
          <w:szCs w:val="18"/>
          <w:lang w:val="en-GB"/>
        </w:rPr>
      </w:pPr>
      <w:r w:rsidRPr="004D6B9A">
        <w:rPr>
          <w:rStyle w:val="EndnoteReference"/>
          <w:rFonts w:ascii="Verdana" w:hAnsi="Verdana"/>
          <w:sz w:val="18"/>
          <w:szCs w:val="18"/>
        </w:rPr>
        <w:endnoteRef/>
      </w:r>
      <w:r w:rsidRPr="004D6B9A">
        <w:rPr>
          <w:rFonts w:ascii="Verdana" w:hAnsi="Verdana"/>
          <w:sz w:val="18"/>
          <w:szCs w:val="18"/>
          <w:lang w:val="en-GB"/>
        </w:rPr>
        <w:t xml:space="preserve"> T</w:t>
      </w:r>
      <w:r w:rsidRPr="004D6B9A">
        <w:rPr>
          <w:rFonts w:ascii="Verdana" w:hAnsi="Verdana"/>
          <w:color w:val="000080"/>
          <w:sz w:val="18"/>
          <w:szCs w:val="18"/>
          <w:lang w:val="en-GB" w:eastAsia="en-GB"/>
        </w:rPr>
        <w:t>he</w:t>
      </w:r>
      <w:r w:rsidRPr="004D6B9A">
        <w:rPr>
          <w:rFonts w:ascii="Verdana" w:hAnsi="Verdana"/>
          <w:sz w:val="18"/>
          <w:szCs w:val="18"/>
          <w:lang w:val="en-GB"/>
        </w:rPr>
        <w:t xml:space="preserve"> </w:t>
      </w:r>
      <w:hyperlink r:id="rId1" w:history="1">
        <w:r w:rsidRPr="004D6B9A">
          <w:rPr>
            <w:rStyle w:val="Hyperlink"/>
            <w:rFonts w:ascii="Verdana" w:hAnsi="Verdana"/>
            <w:sz w:val="18"/>
            <w:szCs w:val="18"/>
            <w:lang w:val="en-GB"/>
          </w:rPr>
          <w:t>ISCED-F 2013 search tool</w:t>
        </w:r>
      </w:hyperlink>
      <w:r w:rsidRPr="004D6B9A">
        <w:rPr>
          <w:rFonts w:ascii="Verdana" w:hAnsi="Verdana"/>
          <w:sz w:val="18"/>
          <w:szCs w:val="18"/>
          <w:lang w:val="en-GB"/>
        </w:rPr>
        <w:t xml:space="preserve"> available at </w:t>
      </w:r>
      <w:hyperlink r:id="rId2" w:history="1">
        <w:r w:rsidRPr="004D6B9A">
          <w:rPr>
            <w:rStyle w:val="Hyperlink"/>
            <w:rFonts w:ascii="Verdana" w:hAnsi="Verdana"/>
            <w:sz w:val="18"/>
            <w:szCs w:val="18"/>
            <w:lang w:val="en-GB"/>
          </w:rPr>
          <w:t>http://ec.europa.eu/education/tools/isced-f_en.htm</w:t>
        </w:r>
      </w:hyperlink>
      <w:r w:rsidRPr="004D6B9A">
        <w:rPr>
          <w:rFonts w:ascii="Verdana" w:hAnsi="Verdana"/>
          <w:sz w:val="18"/>
          <w:szCs w:val="18"/>
          <w:lang w:val="en-GB"/>
        </w:rPr>
        <w:t xml:space="preserve"> should be used to find the ISCED 2013 detailed field of education and training that is closest to the subject of the degree to be awarded to the student by the sending institution</w:t>
      </w:r>
      <w:r>
        <w:rPr>
          <w:rFonts w:ascii="Verdana" w:hAnsi="Verdana"/>
          <w:sz w:val="18"/>
          <w:szCs w:val="18"/>
          <w:lang w:val="en-GB"/>
        </w:rPr>
        <w:t>.</w:t>
      </w:r>
    </w:p>
  </w:endnote>
  <w:endnote w:id="4">
    <w:p w14:paraId="53A7EF66" w14:textId="77777777" w:rsidR="00E00FBD" w:rsidRPr="00C85BC1" w:rsidRDefault="00E00FBD" w:rsidP="00C807EC">
      <w:pPr>
        <w:pStyle w:val="EndnoteText"/>
        <w:spacing w:before="120" w:after="120"/>
        <w:ind w:left="284"/>
        <w:jc w:val="both"/>
        <w:rPr>
          <w:lang w:val="en-GB"/>
        </w:rPr>
      </w:pPr>
      <w:r>
        <w:rPr>
          <w:rStyle w:val="EndnoteReference"/>
        </w:rPr>
        <w:endnoteRef/>
      </w:r>
      <w:r w:rsidRPr="00667D36">
        <w:rPr>
          <w:lang w:val="en-GB"/>
        </w:rPr>
        <w:t xml:space="preserve"> </w:t>
      </w:r>
      <w:r w:rsidRPr="00586F76">
        <w:rPr>
          <w:rFonts w:ascii="Verdana" w:hAnsi="Verdana" w:cs="Arial"/>
          <w:b/>
          <w:sz w:val="18"/>
          <w:szCs w:val="18"/>
          <w:lang w:val="en-GB"/>
        </w:rPr>
        <w:t>Erasmus code</w:t>
      </w:r>
      <w:r w:rsidRPr="00586F76">
        <w:rPr>
          <w:rFonts w:ascii="Verdana" w:hAnsi="Verdana" w:cs="Arial"/>
          <w:sz w:val="18"/>
          <w:szCs w:val="18"/>
          <w:lang w:val="en-GB"/>
        </w:rPr>
        <w:t xml:space="preserve">: a unique identifier that every higher education institution that has been awarded with the Erasmus Charter for Higher Education </w:t>
      </w:r>
      <w:r>
        <w:rPr>
          <w:rFonts w:ascii="Verdana" w:hAnsi="Verdana" w:cs="Arial"/>
          <w:sz w:val="18"/>
          <w:szCs w:val="18"/>
          <w:lang w:val="en-GB"/>
        </w:rPr>
        <w:t xml:space="preserve">(ECHE) </w:t>
      </w:r>
      <w:r w:rsidRPr="00586F76">
        <w:rPr>
          <w:rFonts w:ascii="Verdana" w:hAnsi="Verdana" w:cs="Arial"/>
          <w:sz w:val="18"/>
          <w:szCs w:val="18"/>
          <w:lang w:val="en-GB"/>
        </w:rPr>
        <w:t>receives. It is only applicable to higher education institutions located in Programme Countries.</w:t>
      </w:r>
    </w:p>
  </w:endnote>
  <w:endnote w:id="5">
    <w:p w14:paraId="6C97F6A4" w14:textId="77777777" w:rsidR="00E00FBD" w:rsidRPr="004D6B9A" w:rsidRDefault="00E00FBD" w:rsidP="00C807EC">
      <w:pPr>
        <w:pStyle w:val="EndnoteText"/>
        <w:spacing w:before="120" w:after="120"/>
        <w:ind w:left="284"/>
        <w:jc w:val="both"/>
        <w:rPr>
          <w:rFonts w:ascii="Verdana" w:hAnsi="Verdana"/>
          <w:sz w:val="18"/>
          <w:szCs w:val="18"/>
          <w:lang w:val="en-GB"/>
        </w:rPr>
      </w:pPr>
      <w:r w:rsidRPr="004D6B9A">
        <w:rPr>
          <w:rStyle w:val="EndnoteReference"/>
          <w:rFonts w:ascii="Verdana" w:hAnsi="Verdana"/>
          <w:sz w:val="18"/>
          <w:szCs w:val="18"/>
        </w:rPr>
        <w:endnoteRef/>
      </w:r>
      <w:r>
        <w:rPr>
          <w:rFonts w:ascii="Verdana" w:hAnsi="Verdana"/>
          <w:sz w:val="18"/>
          <w:szCs w:val="18"/>
          <w:lang w:val="en-GB"/>
        </w:rPr>
        <w:t xml:space="preserve"> </w:t>
      </w:r>
      <w:r w:rsidRPr="004D6B9A">
        <w:rPr>
          <w:rFonts w:ascii="Verdana" w:hAnsi="Verdana"/>
          <w:b/>
          <w:sz w:val="18"/>
          <w:szCs w:val="18"/>
          <w:lang w:val="en-GB"/>
        </w:rPr>
        <w:t>Country code</w:t>
      </w:r>
      <w:r w:rsidRPr="004D6B9A">
        <w:rPr>
          <w:rFonts w:ascii="Verdana" w:hAnsi="Verdana"/>
          <w:sz w:val="18"/>
          <w:szCs w:val="18"/>
          <w:lang w:val="en-GB"/>
        </w:rPr>
        <w:t xml:space="preserve">: ISO 3166-2 country codes available at: </w:t>
      </w:r>
      <w:hyperlink r:id="rId3" w:anchor="search" w:history="1">
        <w:r w:rsidRPr="0084766F">
          <w:rPr>
            <w:rStyle w:val="Hyperlink"/>
            <w:rFonts w:ascii="Verdana" w:hAnsi="Verdana"/>
            <w:sz w:val="18"/>
            <w:szCs w:val="18"/>
            <w:lang w:val="en-GB"/>
          </w:rPr>
          <w:t>https://www.iso.org/obp/ui/#search</w:t>
        </w:r>
      </w:hyperlink>
    </w:p>
  </w:endnote>
  <w:endnote w:id="6">
    <w:p w14:paraId="1CDDE293" w14:textId="77777777" w:rsidR="00E00FBD" w:rsidRPr="004D6B9A" w:rsidRDefault="00E00FBD" w:rsidP="00C807EC">
      <w:pPr>
        <w:pStyle w:val="EndnoteText"/>
        <w:spacing w:before="120" w:after="120"/>
        <w:ind w:left="284"/>
        <w:jc w:val="both"/>
        <w:rPr>
          <w:rFonts w:ascii="Verdana" w:hAnsi="Verdana"/>
          <w:sz w:val="18"/>
          <w:szCs w:val="18"/>
          <w:lang w:val="en-GB"/>
        </w:rPr>
      </w:pPr>
      <w:r w:rsidRPr="004D6B9A">
        <w:rPr>
          <w:rStyle w:val="EndnoteReference"/>
          <w:rFonts w:ascii="Verdana" w:hAnsi="Verdana"/>
          <w:sz w:val="18"/>
          <w:szCs w:val="18"/>
        </w:rPr>
        <w:endnoteRef/>
      </w:r>
      <w:r w:rsidRPr="004D6B9A">
        <w:rPr>
          <w:rFonts w:ascii="Verdana" w:hAnsi="Verdana"/>
          <w:sz w:val="18"/>
          <w:szCs w:val="18"/>
          <w:lang w:val="en-GB"/>
        </w:rPr>
        <w:t xml:space="preserve"> </w:t>
      </w:r>
      <w:r w:rsidRPr="004D6B9A">
        <w:rPr>
          <w:rFonts w:ascii="Verdana" w:hAnsi="Verdana"/>
          <w:b/>
          <w:sz w:val="18"/>
          <w:szCs w:val="18"/>
          <w:lang w:val="en-GB"/>
        </w:rPr>
        <w:t>Contact person</w:t>
      </w:r>
      <w:r w:rsidRPr="004D6B9A">
        <w:rPr>
          <w:rFonts w:ascii="Verdana" w:hAnsi="Verdana"/>
          <w:sz w:val="18"/>
          <w:szCs w:val="18"/>
          <w:lang w:val="en-GB"/>
        </w:rPr>
        <w:t>: 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7">
    <w:p w14:paraId="0749D196" w14:textId="77777777" w:rsidR="00B24756" w:rsidRPr="004D6B9A" w:rsidRDefault="00B24756" w:rsidP="00C807EC">
      <w:pPr>
        <w:keepNext/>
        <w:keepLines/>
        <w:tabs>
          <w:tab w:val="left" w:pos="426"/>
        </w:tabs>
        <w:spacing w:before="120" w:after="120"/>
        <w:ind w:left="284"/>
        <w:jc w:val="both"/>
        <w:rPr>
          <w:rFonts w:ascii="Verdana" w:hAnsi="Verdana" w:cs="Calibri"/>
          <w:sz w:val="18"/>
          <w:szCs w:val="18"/>
          <w:highlight w:val="lightGray"/>
          <w:lang w:val="en-GB"/>
        </w:rPr>
      </w:pPr>
      <w:r w:rsidRPr="004D6B9A">
        <w:rPr>
          <w:rStyle w:val="EndnoteReference"/>
          <w:rFonts w:ascii="Verdana" w:hAnsi="Verdana"/>
          <w:sz w:val="18"/>
          <w:szCs w:val="18"/>
        </w:rPr>
        <w:endnoteRef/>
      </w:r>
      <w:r w:rsidRPr="004D6B9A">
        <w:rPr>
          <w:rFonts w:ascii="Verdana" w:hAnsi="Verdana"/>
          <w:sz w:val="18"/>
          <w:szCs w:val="18"/>
          <w:lang w:val="en-GB"/>
        </w:rPr>
        <w:t xml:space="preserve"> An "</w:t>
      </w:r>
      <w:r w:rsidRPr="004D6B9A">
        <w:rPr>
          <w:rFonts w:ascii="Verdana" w:hAnsi="Verdana"/>
          <w:b/>
          <w:sz w:val="18"/>
          <w:szCs w:val="18"/>
          <w:lang w:val="en-GB"/>
        </w:rPr>
        <w:t>educational component</w:t>
      </w:r>
      <w:r w:rsidRPr="004D6B9A">
        <w:rPr>
          <w:rFonts w:ascii="Verdana" w:hAnsi="Verdana"/>
          <w:sz w:val="18"/>
          <w:szCs w:val="18"/>
          <w:lang w:val="en-GB"/>
        </w:rPr>
        <w:t>" is a self-contained and formal structured learning experience that features learning outcomes, credits and forms of assessment. Examples of</w:t>
      </w:r>
      <w:r w:rsidRPr="004D6B9A">
        <w:rPr>
          <w:rFonts w:ascii="Verdana" w:hAnsi="Verdana"/>
          <w:color w:val="FF0000"/>
          <w:sz w:val="18"/>
          <w:szCs w:val="18"/>
          <w:lang w:val="en-GB"/>
        </w:rPr>
        <w:t xml:space="preserve"> </w:t>
      </w:r>
      <w:r w:rsidRPr="004D6B9A">
        <w:rPr>
          <w:rFonts w:ascii="Verdana" w:hAnsi="Verdana"/>
          <w:sz w:val="18"/>
          <w:szCs w:val="18"/>
          <w:lang w:val="en-GB"/>
        </w:rPr>
        <w:t>educational components are: a course, module, seminar, laboratory work, practical work, preparation/research for a thesis, mobility window or free electives.</w:t>
      </w:r>
    </w:p>
  </w:endnote>
  <w:endnote w:id="8">
    <w:p w14:paraId="35FA131A" w14:textId="77777777" w:rsidR="00B24756" w:rsidRPr="00BA1ECE" w:rsidRDefault="00B24756" w:rsidP="00C807EC">
      <w:pPr>
        <w:pStyle w:val="EndnoteText"/>
        <w:spacing w:before="120" w:after="120"/>
        <w:ind w:left="284"/>
        <w:jc w:val="both"/>
        <w:rPr>
          <w:lang w:val="en-GB"/>
        </w:rPr>
      </w:pPr>
      <w:r>
        <w:rPr>
          <w:rStyle w:val="EndnoteReference"/>
        </w:rPr>
        <w:endnoteRef/>
      </w:r>
      <w:r w:rsidRPr="00667D36">
        <w:rPr>
          <w:lang w:val="en-GB"/>
        </w:rPr>
        <w:t xml:space="preserve"> </w:t>
      </w:r>
      <w:r w:rsidRPr="004A6A93">
        <w:rPr>
          <w:rFonts w:ascii="Verdana" w:hAnsi="Verdana"/>
          <w:b/>
          <w:sz w:val="18"/>
          <w:szCs w:val="18"/>
          <w:lang w:val="en-GB"/>
        </w:rPr>
        <w:t>Course catalogue</w:t>
      </w:r>
      <w:r w:rsidRPr="004A6A93">
        <w:rPr>
          <w:rFonts w:ascii="Verdana" w:hAnsi="Verdana"/>
          <w:sz w:val="18"/>
          <w:szCs w:val="18"/>
          <w:lang w:val="en-GB"/>
        </w:rPr>
        <w:t>: a detailed, user-friendly and up-to-date information on the institution’s learning environment that should be available to students before enteri</w:t>
      </w:r>
      <w:r>
        <w:rPr>
          <w:rFonts w:ascii="Verdana" w:hAnsi="Verdana"/>
          <w:sz w:val="18"/>
          <w:szCs w:val="18"/>
          <w:lang w:val="en-GB"/>
        </w:rPr>
        <w:t>ng and throughout their studies</w:t>
      </w:r>
      <w:r w:rsidRPr="004A6A93">
        <w:rPr>
          <w:rFonts w:ascii="Verdana" w:hAnsi="Verdana"/>
          <w:sz w:val="18"/>
          <w:szCs w:val="18"/>
          <w:lang w:val="en-GB"/>
        </w:rPr>
        <w:t xml:space="preserve">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9">
    <w:p w14:paraId="55BB9B58" w14:textId="77777777" w:rsidR="00B24756" w:rsidRPr="00BA1ECE" w:rsidRDefault="00B24756" w:rsidP="00C807EC">
      <w:pPr>
        <w:pStyle w:val="EndnoteText"/>
        <w:spacing w:before="120" w:after="120"/>
        <w:ind w:left="284"/>
        <w:jc w:val="both"/>
        <w:rPr>
          <w:lang w:val="en-GB"/>
        </w:rPr>
      </w:pPr>
      <w:r>
        <w:rPr>
          <w:rStyle w:val="EndnoteReference"/>
        </w:rPr>
        <w:endnoteRef/>
      </w:r>
      <w:r w:rsidRPr="00667D36">
        <w:rPr>
          <w:lang w:val="en-GB"/>
        </w:rPr>
        <w:t xml:space="preserve"> </w:t>
      </w:r>
      <w:r w:rsidRPr="00C85BC1">
        <w:rPr>
          <w:rFonts w:ascii="Verdana" w:hAnsi="Verdana"/>
          <w:b/>
          <w:sz w:val="18"/>
          <w:szCs w:val="18"/>
          <w:lang w:val="en-GB"/>
        </w:rPr>
        <w:t>ECTS credits (or equivalent)</w:t>
      </w:r>
      <w:r w:rsidRPr="00C85BC1">
        <w:rPr>
          <w:rFonts w:ascii="Verdana" w:hAnsi="Verdana"/>
          <w:sz w:val="18"/>
          <w:szCs w:val="18"/>
          <w:lang w:val="en-GB"/>
        </w:rPr>
        <w:t xml:space="preserve">: </w:t>
      </w:r>
      <w:r>
        <w:rPr>
          <w:rFonts w:ascii="Verdana" w:hAnsi="Verdana"/>
          <w:sz w:val="18"/>
          <w:szCs w:val="18"/>
          <w:lang w:val="en-GB"/>
        </w:rPr>
        <w:t>i</w:t>
      </w:r>
      <w:r w:rsidRPr="00BA1ECE">
        <w:rPr>
          <w:rFonts w:ascii="Verdana" w:hAnsi="Verdana"/>
          <w:sz w:val="18"/>
          <w:szCs w:val="18"/>
          <w:lang w:val="en-GB"/>
        </w:rPr>
        <w:t>n countries where the "ECTS" system is not in place, in particul</w:t>
      </w:r>
      <w:r w:rsidRPr="00FF23CE">
        <w:rPr>
          <w:rFonts w:ascii="Verdana" w:hAnsi="Verdana"/>
          <w:sz w:val="18"/>
          <w:szCs w:val="18"/>
          <w:lang w:val="en-GB"/>
        </w:rPr>
        <w:t xml:space="preserve">ar for institutions located in </w:t>
      </w:r>
      <w:r>
        <w:rPr>
          <w:rFonts w:ascii="Verdana" w:hAnsi="Verdana"/>
          <w:sz w:val="18"/>
          <w:szCs w:val="18"/>
          <w:lang w:val="en-GB"/>
        </w:rPr>
        <w:t>P</w:t>
      </w:r>
      <w:r w:rsidRPr="00BA1ECE">
        <w:rPr>
          <w:rFonts w:ascii="Verdana" w:hAnsi="Verdana"/>
          <w:sz w:val="18"/>
          <w:szCs w:val="18"/>
          <w:lang w:val="en-GB"/>
        </w:rPr>
        <w:t xml:space="preserve">artner </w:t>
      </w:r>
      <w:r>
        <w:rPr>
          <w:rFonts w:ascii="Verdana" w:hAnsi="Verdana"/>
          <w:sz w:val="18"/>
          <w:szCs w:val="18"/>
          <w:lang w:val="en-GB"/>
        </w:rPr>
        <w:t>C</w:t>
      </w:r>
      <w:r w:rsidRPr="00BA1ECE">
        <w:rPr>
          <w:rFonts w:ascii="Verdana" w:hAnsi="Verdana"/>
          <w:sz w:val="18"/>
          <w:szCs w:val="18"/>
          <w:lang w:val="en-GB"/>
        </w:rPr>
        <w:t xml:space="preserve">ountries not participating in the Bologna process, "ECTS" needs to be replaced in </w:t>
      </w:r>
      <w:r>
        <w:rPr>
          <w:rFonts w:ascii="Verdana" w:hAnsi="Verdana"/>
          <w:sz w:val="18"/>
          <w:szCs w:val="18"/>
          <w:lang w:val="en-GB"/>
        </w:rPr>
        <w:t>the relevant</w:t>
      </w:r>
      <w:r w:rsidRPr="00BA1ECE">
        <w:rPr>
          <w:rFonts w:ascii="Verdana" w:hAnsi="Verdana"/>
          <w:sz w:val="18"/>
          <w:szCs w:val="18"/>
          <w:lang w:val="en-GB"/>
        </w:rPr>
        <w:t xml:space="preserve"> tables by the name of the equivalent system that is used</w:t>
      </w:r>
      <w:r>
        <w:rPr>
          <w:rFonts w:ascii="Verdana" w:hAnsi="Verdana"/>
          <w:sz w:val="18"/>
          <w:szCs w:val="18"/>
          <w:lang w:val="en-GB"/>
        </w:rPr>
        <w:t>,</w:t>
      </w:r>
      <w:r w:rsidRPr="00BA1ECE">
        <w:rPr>
          <w:rFonts w:ascii="Verdana" w:hAnsi="Verdana"/>
          <w:sz w:val="18"/>
          <w:szCs w:val="18"/>
          <w:lang w:val="en-GB"/>
        </w:rPr>
        <w:t xml:space="preserve"> and a web link to an explanation to the system should be added.</w:t>
      </w:r>
    </w:p>
  </w:endnote>
  <w:endnote w:id="10">
    <w:p w14:paraId="19436313" w14:textId="77777777" w:rsidR="00E00FBD" w:rsidRPr="004D6B9A" w:rsidRDefault="00E00FBD" w:rsidP="00C807EC">
      <w:pPr>
        <w:pStyle w:val="EndnoteText"/>
        <w:spacing w:before="120" w:after="120"/>
        <w:ind w:left="284"/>
        <w:jc w:val="both"/>
        <w:rPr>
          <w:rFonts w:ascii="Verdana" w:hAnsi="Verdana"/>
          <w:sz w:val="18"/>
          <w:szCs w:val="18"/>
          <w:lang w:val="en-GB"/>
        </w:rPr>
      </w:pPr>
      <w:r w:rsidRPr="004D6B9A">
        <w:rPr>
          <w:rStyle w:val="EndnoteReference"/>
          <w:rFonts w:ascii="Verdana" w:hAnsi="Verdana"/>
          <w:sz w:val="18"/>
          <w:szCs w:val="18"/>
        </w:rPr>
        <w:endnoteRef/>
      </w:r>
      <w:r w:rsidRPr="004D6B9A">
        <w:rPr>
          <w:rFonts w:ascii="Verdana" w:hAnsi="Verdana"/>
          <w:sz w:val="18"/>
          <w:szCs w:val="18"/>
          <w:lang w:val="en-GB"/>
        </w:rPr>
        <w:t xml:space="preserve"> </w:t>
      </w:r>
      <w:r w:rsidRPr="004D6B9A">
        <w:rPr>
          <w:rFonts w:ascii="Verdana" w:hAnsi="Verdana"/>
          <w:b/>
          <w:sz w:val="18"/>
          <w:szCs w:val="18"/>
          <w:lang w:val="en-GB"/>
        </w:rPr>
        <w:t>Responsible person in the sending institution</w:t>
      </w:r>
      <w:r w:rsidRPr="004D6B9A">
        <w:rPr>
          <w:rFonts w:ascii="Verdana" w:hAnsi="Verdana"/>
          <w:sz w:val="18"/>
          <w:szCs w:val="18"/>
          <w:lang w:val="en-GB"/>
        </w:rPr>
        <w:t>: an academic who has the authority to approve the mobility programme of outbou</w:t>
      </w:r>
      <w:r>
        <w:rPr>
          <w:rFonts w:ascii="Verdana" w:hAnsi="Verdana"/>
          <w:sz w:val="18"/>
          <w:szCs w:val="18"/>
          <w:lang w:val="en-GB"/>
        </w:rPr>
        <w:t>nd students (Learning Agreement</w:t>
      </w:r>
      <w:r w:rsidRPr="004D6B9A">
        <w:rPr>
          <w:rFonts w:ascii="Verdana" w:hAnsi="Verdana"/>
          <w:sz w:val="18"/>
          <w:szCs w:val="18"/>
          <w:lang w:val="en-GB"/>
        </w:rPr>
        <w:t xml:space="preserve">), to exceptionally amend </w:t>
      </w:r>
      <w:r>
        <w:rPr>
          <w:rFonts w:ascii="Verdana" w:hAnsi="Verdana"/>
          <w:sz w:val="18"/>
          <w:szCs w:val="18"/>
          <w:lang w:val="en-GB"/>
        </w:rPr>
        <w:t>it</w:t>
      </w:r>
      <w:r w:rsidRPr="004D6B9A">
        <w:rPr>
          <w:rFonts w:ascii="Verdana" w:hAnsi="Verdana"/>
          <w:sz w:val="18"/>
          <w:szCs w:val="18"/>
          <w:lang w:val="en-GB"/>
        </w:rPr>
        <w:t xml:space="preserve"> when it is needed, as well as to guarantee full recognition of such programme on behalf of the responsible academic body.</w:t>
      </w:r>
    </w:p>
  </w:endnote>
  <w:endnote w:id="11">
    <w:p w14:paraId="493C9D27" w14:textId="77777777" w:rsidR="00984C8D" w:rsidRPr="004D6B9A" w:rsidRDefault="00984C8D" w:rsidP="00754F90">
      <w:pPr>
        <w:pStyle w:val="EndnoteText"/>
        <w:spacing w:before="120" w:after="120"/>
        <w:ind w:left="284"/>
        <w:jc w:val="both"/>
        <w:rPr>
          <w:rFonts w:ascii="Verdana" w:hAnsi="Verdana"/>
          <w:sz w:val="18"/>
          <w:szCs w:val="18"/>
          <w:lang w:val="en-GB"/>
        </w:rPr>
      </w:pPr>
      <w:r w:rsidRPr="004D6B9A">
        <w:rPr>
          <w:rStyle w:val="EndnoteReference"/>
          <w:rFonts w:ascii="Verdana" w:hAnsi="Verdana"/>
          <w:sz w:val="18"/>
          <w:szCs w:val="18"/>
        </w:rPr>
        <w:endnoteRef/>
      </w:r>
      <w:r w:rsidRPr="004D6B9A">
        <w:rPr>
          <w:rFonts w:ascii="Verdana" w:hAnsi="Verdana"/>
          <w:sz w:val="18"/>
          <w:szCs w:val="18"/>
          <w:lang w:val="en-GB"/>
        </w:rPr>
        <w:t xml:space="preserve"> </w:t>
      </w:r>
      <w:r w:rsidRPr="004D6B9A">
        <w:rPr>
          <w:rFonts w:ascii="Verdana" w:hAnsi="Verdana"/>
          <w:b/>
          <w:sz w:val="18"/>
          <w:szCs w:val="18"/>
          <w:lang w:val="en-GB"/>
        </w:rPr>
        <w:t>Responsible person in the sending institution</w:t>
      </w:r>
      <w:r w:rsidRPr="004D6B9A">
        <w:rPr>
          <w:rFonts w:ascii="Verdana" w:hAnsi="Verdana"/>
          <w:sz w:val="18"/>
          <w:szCs w:val="18"/>
          <w:lang w:val="en-GB"/>
        </w:rPr>
        <w:t>: an academic who has the authority to approve the mobility programme of outbou</w:t>
      </w:r>
      <w:r>
        <w:rPr>
          <w:rFonts w:ascii="Verdana" w:hAnsi="Verdana"/>
          <w:sz w:val="18"/>
          <w:szCs w:val="18"/>
          <w:lang w:val="en-GB"/>
        </w:rPr>
        <w:t>nd students (Learning Agreement</w:t>
      </w:r>
      <w:r w:rsidRPr="004D6B9A">
        <w:rPr>
          <w:rFonts w:ascii="Verdana" w:hAnsi="Verdana"/>
          <w:sz w:val="18"/>
          <w:szCs w:val="18"/>
          <w:lang w:val="en-GB"/>
        </w:rPr>
        <w:t xml:space="preserve">), to exceptionally amend </w:t>
      </w:r>
      <w:r>
        <w:rPr>
          <w:rFonts w:ascii="Verdana" w:hAnsi="Verdana"/>
          <w:sz w:val="18"/>
          <w:szCs w:val="18"/>
          <w:lang w:val="en-GB"/>
        </w:rPr>
        <w:t>it</w:t>
      </w:r>
      <w:r w:rsidRPr="004D6B9A">
        <w:rPr>
          <w:rFonts w:ascii="Verdana" w:hAnsi="Verdana"/>
          <w:sz w:val="18"/>
          <w:szCs w:val="18"/>
          <w:lang w:val="en-GB"/>
        </w:rPr>
        <w:t xml:space="preserve"> when it is needed, as well as to guarantee full recognition of such programme on behalf of the responsible academic body.</w:t>
      </w:r>
    </w:p>
  </w:endnote>
  <w:endnote w:id="12">
    <w:p w14:paraId="3565C56C" w14:textId="77777777" w:rsidR="00E00FBD" w:rsidRPr="00BA1ECE" w:rsidRDefault="00E00FBD" w:rsidP="00C807EC">
      <w:pPr>
        <w:pStyle w:val="EndnoteText"/>
        <w:spacing w:before="120" w:after="120"/>
        <w:ind w:left="284"/>
        <w:jc w:val="both"/>
        <w:rPr>
          <w:lang w:val="en-GB"/>
        </w:rPr>
      </w:pPr>
      <w:r>
        <w:rPr>
          <w:rStyle w:val="EndnoteReference"/>
        </w:rPr>
        <w:endnoteRef/>
      </w:r>
      <w:r w:rsidRPr="00BA1ECE">
        <w:rPr>
          <w:lang w:val="en-GB"/>
        </w:rPr>
        <w:t xml:space="preserve"> </w:t>
      </w:r>
      <w:r w:rsidRPr="00E06DEF">
        <w:rPr>
          <w:b/>
          <w:lang w:val="en-GB"/>
        </w:rPr>
        <w:t>M</w:t>
      </w:r>
      <w:r w:rsidRPr="00E06DEF">
        <w:rPr>
          <w:rFonts w:ascii="Verdana" w:hAnsi="Verdana"/>
          <w:b/>
          <w:sz w:val="18"/>
          <w:szCs w:val="18"/>
          <w:lang w:val="en-GB"/>
        </w:rPr>
        <w:t>obility window</w:t>
      </w:r>
      <w:r>
        <w:rPr>
          <w:rFonts w:ascii="Verdana" w:hAnsi="Verdana"/>
          <w:sz w:val="18"/>
          <w:szCs w:val="18"/>
          <w:lang w:val="en-GB"/>
        </w:rPr>
        <w:t>:</w:t>
      </w:r>
      <w:r w:rsidRPr="00BA1ECE">
        <w:rPr>
          <w:rFonts w:ascii="Verdana" w:hAnsi="Verdana"/>
          <w:sz w:val="18"/>
          <w:szCs w:val="18"/>
          <w:lang w:val="en-GB"/>
        </w:rPr>
        <w:t xml:space="preserve"> a period of time reserved for international student credit mobility that is embedded into the curriculum of a study programme</w:t>
      </w:r>
      <w:r>
        <w:rPr>
          <w:rFonts w:ascii="Verdana" w:hAnsi="Verdana"/>
          <w:sz w:val="18"/>
          <w:szCs w:val="18"/>
          <w:lang w:val="en-GB"/>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A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232F4" w14:textId="77777777" w:rsidR="00B7619F" w:rsidRDefault="00B7619F" w:rsidP="00261299">
      <w:pPr>
        <w:spacing w:after="0" w:line="240" w:lineRule="auto"/>
      </w:pPr>
      <w:r>
        <w:separator/>
      </w:r>
    </w:p>
  </w:footnote>
  <w:footnote w:type="continuationSeparator" w:id="0">
    <w:p w14:paraId="3B327A95" w14:textId="77777777" w:rsidR="00B7619F" w:rsidRDefault="00B7619F"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9082" w14:textId="77777777" w:rsidR="00E00FBD" w:rsidRDefault="00E00FBD">
    <w:pPr>
      <w:pStyle w:val="Header"/>
    </w:pPr>
    <w:r w:rsidRPr="00A04811">
      <w:rPr>
        <w:noProof/>
        <w:lang w:val="tr-TR" w:eastAsia="tr-TR"/>
      </w:rPr>
      <mc:AlternateContent>
        <mc:Choice Requires="wps">
          <w:drawing>
            <wp:anchor distT="0" distB="0" distL="114300" distR="114300" simplePos="0" relativeHeight="251663360" behindDoc="0" locked="0" layoutInCell="1" allowOverlap="1" wp14:anchorId="52B97DE6" wp14:editId="311FC842">
              <wp:simplePos x="0" y="0"/>
              <wp:positionH relativeFrom="column">
                <wp:posOffset>4982210</wp:posOffset>
              </wp:positionH>
              <wp:positionV relativeFrom="paragraph">
                <wp:posOffset>-41469</wp:posOffset>
              </wp:positionV>
              <wp:extent cx="1942465" cy="4451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D2638" w14:textId="77777777" w:rsidR="00E00FBD" w:rsidRPr="000B0109" w:rsidRDefault="00E00FBD" w:rsidP="0027260A">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013FFD47" w14:textId="77777777" w:rsidR="00E00FBD" w:rsidRPr="000B0109" w:rsidRDefault="00E00FBD" w:rsidP="0027260A">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0EE4497D" w14:textId="77777777" w:rsidR="00E00FBD" w:rsidRDefault="00E00FBD"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6E3F8D5" w14:textId="77777777" w:rsidR="00E00FBD" w:rsidRPr="000B0109" w:rsidRDefault="00E00FBD"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B97DE6" id="_x0000_t202" coordsize="21600,21600" o:spt="202" path="m,l,21600r21600,l21600,xe">
              <v:stroke joinstyle="miter"/>
              <v:path gradientshapeok="t" o:connecttype="rect"/>
            </v:shapetype>
            <v:shape id="Text Box 1" o:spid="_x0000_s1035" type="#_x0000_t202" style="position:absolute;margin-left:392.3pt;margin-top:-3.25pt;width:152.95pt;height:3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" filled="f" stroked="f">
              <v:textbox>
                <w:txbxContent>
                  <w:p w14:paraId="48CD2638" w14:textId="77777777" w:rsidR="00E00FBD" w:rsidRPr="000B0109" w:rsidRDefault="00E00FBD" w:rsidP="0027260A">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013FFD47" w14:textId="77777777" w:rsidR="00E00FBD" w:rsidRPr="000B0109" w:rsidRDefault="00E00FBD" w:rsidP="0027260A">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0EE4497D" w14:textId="77777777" w:rsidR="00E00FBD" w:rsidRDefault="00E00FBD"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6E3F8D5" w14:textId="77777777" w:rsidR="00E00FBD" w:rsidRPr="000B0109" w:rsidRDefault="00E00FBD"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Pr="00A04811">
      <w:rPr>
        <w:noProof/>
        <w:lang w:val="tr-TR" w:eastAsia="tr-TR"/>
      </w:rPr>
      <w:drawing>
        <wp:anchor distT="0" distB="0" distL="114300" distR="114300" simplePos="0" relativeHeight="251664384" behindDoc="0" locked="0" layoutInCell="1" allowOverlap="1" wp14:anchorId="2B524E71" wp14:editId="0F97FCF3">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530BB" w14:textId="77777777" w:rsidR="00E00FBD" w:rsidRDefault="00E00FBD">
    <w:pPr>
      <w:pStyle w:val="Header"/>
    </w:pPr>
    <w:r>
      <w:rPr>
        <w:noProof/>
        <w:lang w:val="tr-TR" w:eastAsia="tr-TR"/>
      </w:rPr>
      <mc:AlternateContent>
        <mc:Choice Requires="wps">
          <w:drawing>
            <wp:anchor distT="0" distB="0" distL="114300" distR="114300" simplePos="0" relativeHeight="251660288" behindDoc="0" locked="0" layoutInCell="1" allowOverlap="1" wp14:anchorId="54CFBD15" wp14:editId="4095C16B">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B2A00" w14:textId="77777777" w:rsidR="00E00FBD" w:rsidRPr="000B0109" w:rsidRDefault="00E00FBD"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102712B3" w14:textId="77777777" w:rsidR="00E00FBD" w:rsidRPr="000B0109" w:rsidRDefault="00E00FBD"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4605288E" w14:textId="77777777" w:rsidR="00E00FBD" w:rsidRDefault="00E00FBD"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4EF1AD05" w14:textId="77777777" w:rsidR="00E00FBD" w:rsidRPr="000B0109" w:rsidRDefault="00E00FBD"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FBD15" id="_x0000_t202" coordsize="21600,21600" o:spt="202" path="m,l,21600r21600,l21600,xe">
              <v:stroke joinstyle="miter"/>
              <v:path gradientshapeok="t" o:connecttype="rect"/>
            </v:shapetype>
            <v:shape id="Text Box 3" o:spid="_x0000_s1036"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" filled="f" stroked="f">
              <v:textbox>
                <w:txbxContent>
                  <w:p w14:paraId="3F1B2A00" w14:textId="77777777" w:rsidR="00E00FBD" w:rsidRPr="000B0109" w:rsidRDefault="00E00FBD"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102712B3" w14:textId="77777777" w:rsidR="00E00FBD" w:rsidRPr="000B0109" w:rsidRDefault="00E00FBD"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4605288E" w14:textId="77777777" w:rsidR="00E00FBD" w:rsidRDefault="00E00FBD"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4EF1AD05" w14:textId="77777777" w:rsidR="00E00FBD" w:rsidRPr="000B0109" w:rsidRDefault="00E00FBD"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tr-TR" w:eastAsia="tr-TR"/>
      </w:rPr>
      <w:drawing>
        <wp:anchor distT="0" distB="0" distL="114300" distR="114300" simplePos="0" relativeHeight="251659264" behindDoc="0" locked="0" layoutInCell="1" allowOverlap="1" wp14:anchorId="4C2A0A33" wp14:editId="03D628B0">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9196B61"/>
    <w:multiLevelType w:val="hybridMultilevel"/>
    <w:tmpl w:val="6964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E33B05"/>
    <w:multiLevelType w:val="hybridMultilevel"/>
    <w:tmpl w:val="B764F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2Mze0tDQwsDQxNDZV0lEKTi0uzszPAykwrgUALqp9XCwAAAA="/>
    <w:docVar w:name="LW_DocType" w:val="NORMAL"/>
  </w:docVars>
  <w:rsids>
    <w:rsidRoot w:val="008D4767"/>
    <w:rsid w:val="0000305A"/>
    <w:rsid w:val="00031FD9"/>
    <w:rsid w:val="00034B8E"/>
    <w:rsid w:val="00051A0B"/>
    <w:rsid w:val="00053256"/>
    <w:rsid w:val="00056E1A"/>
    <w:rsid w:val="00070724"/>
    <w:rsid w:val="000713EC"/>
    <w:rsid w:val="00080C65"/>
    <w:rsid w:val="000B0109"/>
    <w:rsid w:val="000B2F8D"/>
    <w:rsid w:val="000B6A2D"/>
    <w:rsid w:val="000D40CC"/>
    <w:rsid w:val="000D7CA8"/>
    <w:rsid w:val="000E0A01"/>
    <w:rsid w:val="000F0EEB"/>
    <w:rsid w:val="00103128"/>
    <w:rsid w:val="00113CA6"/>
    <w:rsid w:val="00126E26"/>
    <w:rsid w:val="0014141C"/>
    <w:rsid w:val="00144580"/>
    <w:rsid w:val="00154892"/>
    <w:rsid w:val="00161F46"/>
    <w:rsid w:val="00172572"/>
    <w:rsid w:val="0017365A"/>
    <w:rsid w:val="001A50C1"/>
    <w:rsid w:val="001D4D0B"/>
    <w:rsid w:val="001E08CA"/>
    <w:rsid w:val="001E1F43"/>
    <w:rsid w:val="001F1670"/>
    <w:rsid w:val="001F54DF"/>
    <w:rsid w:val="00243380"/>
    <w:rsid w:val="00256DE8"/>
    <w:rsid w:val="00261299"/>
    <w:rsid w:val="0026685E"/>
    <w:rsid w:val="00267784"/>
    <w:rsid w:val="0027260A"/>
    <w:rsid w:val="002919FB"/>
    <w:rsid w:val="002955C5"/>
    <w:rsid w:val="002D28CF"/>
    <w:rsid w:val="002D3C62"/>
    <w:rsid w:val="002E631F"/>
    <w:rsid w:val="002F4A6C"/>
    <w:rsid w:val="003027C2"/>
    <w:rsid w:val="003252E6"/>
    <w:rsid w:val="00335274"/>
    <w:rsid w:val="00356AC4"/>
    <w:rsid w:val="00362603"/>
    <w:rsid w:val="00376531"/>
    <w:rsid w:val="003B3110"/>
    <w:rsid w:val="003B34EF"/>
    <w:rsid w:val="003C6D2D"/>
    <w:rsid w:val="003F2100"/>
    <w:rsid w:val="0040686A"/>
    <w:rsid w:val="00433B68"/>
    <w:rsid w:val="00461303"/>
    <w:rsid w:val="004736CF"/>
    <w:rsid w:val="004747AB"/>
    <w:rsid w:val="004779E1"/>
    <w:rsid w:val="004C4684"/>
    <w:rsid w:val="004D0FAB"/>
    <w:rsid w:val="004D31F9"/>
    <w:rsid w:val="004D524B"/>
    <w:rsid w:val="004E1BEE"/>
    <w:rsid w:val="004E5157"/>
    <w:rsid w:val="004F6083"/>
    <w:rsid w:val="00513908"/>
    <w:rsid w:val="005161EC"/>
    <w:rsid w:val="005227CF"/>
    <w:rsid w:val="00523061"/>
    <w:rsid w:val="00526BE7"/>
    <w:rsid w:val="0053276D"/>
    <w:rsid w:val="00547D93"/>
    <w:rsid w:val="00550A3D"/>
    <w:rsid w:val="00587772"/>
    <w:rsid w:val="005974BD"/>
    <w:rsid w:val="005A6376"/>
    <w:rsid w:val="005B176D"/>
    <w:rsid w:val="005C3868"/>
    <w:rsid w:val="005C62B4"/>
    <w:rsid w:val="005D0CC7"/>
    <w:rsid w:val="005D7240"/>
    <w:rsid w:val="005E0F66"/>
    <w:rsid w:val="005F4B05"/>
    <w:rsid w:val="005F7298"/>
    <w:rsid w:val="00606383"/>
    <w:rsid w:val="00607060"/>
    <w:rsid w:val="0061792D"/>
    <w:rsid w:val="0065191D"/>
    <w:rsid w:val="00660A78"/>
    <w:rsid w:val="006612F4"/>
    <w:rsid w:val="00667D36"/>
    <w:rsid w:val="0067336F"/>
    <w:rsid w:val="00676E2F"/>
    <w:rsid w:val="00680E62"/>
    <w:rsid w:val="0068256B"/>
    <w:rsid w:val="00683CBB"/>
    <w:rsid w:val="006840A5"/>
    <w:rsid w:val="0068721F"/>
    <w:rsid w:val="00692424"/>
    <w:rsid w:val="006A0CF3"/>
    <w:rsid w:val="006B07A6"/>
    <w:rsid w:val="006B222E"/>
    <w:rsid w:val="006C5DFA"/>
    <w:rsid w:val="006D0130"/>
    <w:rsid w:val="006D0E7D"/>
    <w:rsid w:val="006D3CA9"/>
    <w:rsid w:val="006D6928"/>
    <w:rsid w:val="006E4863"/>
    <w:rsid w:val="0070488F"/>
    <w:rsid w:val="00706399"/>
    <w:rsid w:val="007139C0"/>
    <w:rsid w:val="00724651"/>
    <w:rsid w:val="007319D0"/>
    <w:rsid w:val="00740014"/>
    <w:rsid w:val="00740A99"/>
    <w:rsid w:val="00742FED"/>
    <w:rsid w:val="00745EE5"/>
    <w:rsid w:val="00754279"/>
    <w:rsid w:val="00754F90"/>
    <w:rsid w:val="00763288"/>
    <w:rsid w:val="0076359B"/>
    <w:rsid w:val="00771108"/>
    <w:rsid w:val="00794B63"/>
    <w:rsid w:val="007A31E9"/>
    <w:rsid w:val="007B185A"/>
    <w:rsid w:val="007E0CD6"/>
    <w:rsid w:val="00820D60"/>
    <w:rsid w:val="008309F5"/>
    <w:rsid w:val="00831611"/>
    <w:rsid w:val="00857932"/>
    <w:rsid w:val="00862D38"/>
    <w:rsid w:val="00864121"/>
    <w:rsid w:val="00872AED"/>
    <w:rsid w:val="00876A94"/>
    <w:rsid w:val="008A1D43"/>
    <w:rsid w:val="008D4767"/>
    <w:rsid w:val="008E4690"/>
    <w:rsid w:val="008F1983"/>
    <w:rsid w:val="00910DE2"/>
    <w:rsid w:val="00921BC5"/>
    <w:rsid w:val="00927EC4"/>
    <w:rsid w:val="00936A88"/>
    <w:rsid w:val="00944D28"/>
    <w:rsid w:val="009457C7"/>
    <w:rsid w:val="0096182F"/>
    <w:rsid w:val="0096615E"/>
    <w:rsid w:val="009715EA"/>
    <w:rsid w:val="00984C8D"/>
    <w:rsid w:val="0099146E"/>
    <w:rsid w:val="009A3FD1"/>
    <w:rsid w:val="009A7BAE"/>
    <w:rsid w:val="009B0889"/>
    <w:rsid w:val="009E0D85"/>
    <w:rsid w:val="009E7AA5"/>
    <w:rsid w:val="009F1667"/>
    <w:rsid w:val="00A04811"/>
    <w:rsid w:val="00A04C7E"/>
    <w:rsid w:val="00A13B99"/>
    <w:rsid w:val="00A1603D"/>
    <w:rsid w:val="00A43CF0"/>
    <w:rsid w:val="00A5072D"/>
    <w:rsid w:val="00A52BCF"/>
    <w:rsid w:val="00A57CAD"/>
    <w:rsid w:val="00A631DC"/>
    <w:rsid w:val="00A66729"/>
    <w:rsid w:val="00A73762"/>
    <w:rsid w:val="00A80861"/>
    <w:rsid w:val="00A85D7E"/>
    <w:rsid w:val="00A915CA"/>
    <w:rsid w:val="00A932ED"/>
    <w:rsid w:val="00AA39E2"/>
    <w:rsid w:val="00AA6E0E"/>
    <w:rsid w:val="00AA7CEA"/>
    <w:rsid w:val="00AC6891"/>
    <w:rsid w:val="00AD584A"/>
    <w:rsid w:val="00AE2603"/>
    <w:rsid w:val="00AE512C"/>
    <w:rsid w:val="00AE5C2E"/>
    <w:rsid w:val="00B109A0"/>
    <w:rsid w:val="00B10A5D"/>
    <w:rsid w:val="00B23FA8"/>
    <w:rsid w:val="00B24756"/>
    <w:rsid w:val="00B26DC2"/>
    <w:rsid w:val="00B27C9B"/>
    <w:rsid w:val="00B46ACA"/>
    <w:rsid w:val="00B51D99"/>
    <w:rsid w:val="00B5410A"/>
    <w:rsid w:val="00B572D0"/>
    <w:rsid w:val="00B57D80"/>
    <w:rsid w:val="00B63727"/>
    <w:rsid w:val="00B6387B"/>
    <w:rsid w:val="00B64D12"/>
    <w:rsid w:val="00B72EEF"/>
    <w:rsid w:val="00B74202"/>
    <w:rsid w:val="00B7619F"/>
    <w:rsid w:val="00B7763C"/>
    <w:rsid w:val="00B85D01"/>
    <w:rsid w:val="00B950DF"/>
    <w:rsid w:val="00B96E48"/>
    <w:rsid w:val="00BA7619"/>
    <w:rsid w:val="00BB0CD6"/>
    <w:rsid w:val="00BD2244"/>
    <w:rsid w:val="00BE2035"/>
    <w:rsid w:val="00BF7181"/>
    <w:rsid w:val="00C36988"/>
    <w:rsid w:val="00C40DF3"/>
    <w:rsid w:val="00C62175"/>
    <w:rsid w:val="00C7183C"/>
    <w:rsid w:val="00C755F1"/>
    <w:rsid w:val="00C807EC"/>
    <w:rsid w:val="00C82276"/>
    <w:rsid w:val="00C9116C"/>
    <w:rsid w:val="00C91E42"/>
    <w:rsid w:val="00CA2ED0"/>
    <w:rsid w:val="00CB4386"/>
    <w:rsid w:val="00CB47C6"/>
    <w:rsid w:val="00CC67AF"/>
    <w:rsid w:val="00CC71D2"/>
    <w:rsid w:val="00CD7A93"/>
    <w:rsid w:val="00CE16B4"/>
    <w:rsid w:val="00CE31B7"/>
    <w:rsid w:val="00CF0D65"/>
    <w:rsid w:val="00D14DBA"/>
    <w:rsid w:val="00D226EF"/>
    <w:rsid w:val="00D34D46"/>
    <w:rsid w:val="00D41B5B"/>
    <w:rsid w:val="00D447E2"/>
    <w:rsid w:val="00D5517A"/>
    <w:rsid w:val="00D65023"/>
    <w:rsid w:val="00D65AE9"/>
    <w:rsid w:val="00D65D86"/>
    <w:rsid w:val="00D70F41"/>
    <w:rsid w:val="00D83C1F"/>
    <w:rsid w:val="00D85FB2"/>
    <w:rsid w:val="00DA0FE7"/>
    <w:rsid w:val="00DB38B9"/>
    <w:rsid w:val="00DB734F"/>
    <w:rsid w:val="00DC4874"/>
    <w:rsid w:val="00DD662A"/>
    <w:rsid w:val="00DE0DC4"/>
    <w:rsid w:val="00E00FBD"/>
    <w:rsid w:val="00E06DEF"/>
    <w:rsid w:val="00E241B7"/>
    <w:rsid w:val="00E3579C"/>
    <w:rsid w:val="00E501A6"/>
    <w:rsid w:val="00E52A24"/>
    <w:rsid w:val="00E54A7F"/>
    <w:rsid w:val="00E64A2D"/>
    <w:rsid w:val="00E65A4C"/>
    <w:rsid w:val="00E744AB"/>
    <w:rsid w:val="00EA5B1E"/>
    <w:rsid w:val="00EA6E5C"/>
    <w:rsid w:val="00EB489E"/>
    <w:rsid w:val="00EB534C"/>
    <w:rsid w:val="00EC7C21"/>
    <w:rsid w:val="00EE6BDA"/>
    <w:rsid w:val="00EE7760"/>
    <w:rsid w:val="00F01A1E"/>
    <w:rsid w:val="00F32D58"/>
    <w:rsid w:val="00F356BF"/>
    <w:rsid w:val="00F470F7"/>
    <w:rsid w:val="00F47590"/>
    <w:rsid w:val="00F838CE"/>
    <w:rsid w:val="00F87F65"/>
    <w:rsid w:val="00F91953"/>
    <w:rsid w:val="00FB49EE"/>
    <w:rsid w:val="00FF670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2DD66"/>
  <w15:docId w15:val="{2B42E3F0-4729-4638-B9BE-60C890F9A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BD2244"/>
    <w:pPr>
      <w:keepNext/>
      <w:numPr>
        <w:numId w:val="2"/>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2"/>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2"/>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2"/>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FollowedHyperlink">
    <w:name w:val="FollowedHyperlink"/>
    <w:basedOn w:val="DefaultParagraphFont"/>
    <w:uiPriority w:val="99"/>
    <w:semiHidden/>
    <w:unhideWhenUsed/>
    <w:rsid w:val="00FF6702"/>
    <w:rPr>
      <w:color w:val="800080" w:themeColor="followedHyperlink"/>
      <w:u w:val="single"/>
    </w:rPr>
  </w:style>
  <w:style w:type="character" w:styleId="UnresolvedMention">
    <w:name w:val="Unresolved Mention"/>
    <w:basedOn w:val="DefaultParagraphFont"/>
    <w:uiPriority w:val="99"/>
    <w:semiHidden/>
    <w:unhideWhenUsed/>
    <w:rsid w:val="00FF67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rasmusplusols.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www.iso.org/obp/ui/"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2F5E621E-2BE3-4415-BDB0-CAFA7884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3716</Words>
  <Characters>21182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Ceren AYDOGMUS</cp:lastModifiedBy>
  <cp:revision>3</cp:revision>
  <cp:lastPrinted>2022-03-07T08:54:00Z</cp:lastPrinted>
  <dcterms:created xsi:type="dcterms:W3CDTF">2022-03-29T10:12:00Z</dcterms:created>
  <dcterms:modified xsi:type="dcterms:W3CDTF">2022-03-29T10:13:00Z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